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C4C" w:rsidRDefault="00401C4C" w:rsidP="000D0B94">
      <w:pPr>
        <w:jc w:val="center"/>
        <w:rPr>
          <w:sz w:val="40"/>
          <w:szCs w:val="40"/>
          <w:lang w:val="en-US"/>
        </w:rPr>
      </w:pPr>
    </w:p>
    <w:p w:rsidR="000D0B94" w:rsidRDefault="000D0B94" w:rsidP="000D0B94">
      <w:pPr>
        <w:jc w:val="center"/>
        <w:rPr>
          <w:sz w:val="40"/>
          <w:szCs w:val="40"/>
          <w:lang w:val="en-US"/>
        </w:rPr>
      </w:pPr>
    </w:p>
    <w:p w:rsidR="000D0B94" w:rsidRDefault="000D0B94" w:rsidP="000D0B94">
      <w:pPr>
        <w:jc w:val="center"/>
        <w:rPr>
          <w:sz w:val="40"/>
          <w:szCs w:val="40"/>
          <w:lang w:val="en-US"/>
        </w:rPr>
      </w:pPr>
    </w:p>
    <w:p w:rsidR="000D0B94" w:rsidRDefault="000D0B94" w:rsidP="000D0B94">
      <w:pPr>
        <w:jc w:val="center"/>
        <w:rPr>
          <w:sz w:val="40"/>
          <w:szCs w:val="40"/>
          <w:lang w:val="en-US"/>
        </w:rPr>
      </w:pPr>
    </w:p>
    <w:p w:rsidR="000D0B94" w:rsidRDefault="000D0B94" w:rsidP="000D0B94">
      <w:pPr>
        <w:jc w:val="center"/>
        <w:rPr>
          <w:sz w:val="40"/>
          <w:szCs w:val="40"/>
          <w:lang w:val="en-US"/>
        </w:rPr>
      </w:pPr>
    </w:p>
    <w:p w:rsidR="000D0B94" w:rsidRDefault="000D0B94" w:rsidP="000D0B94">
      <w:pPr>
        <w:jc w:val="center"/>
        <w:rPr>
          <w:sz w:val="40"/>
          <w:szCs w:val="40"/>
          <w:lang w:val="en-US"/>
        </w:rPr>
      </w:pPr>
    </w:p>
    <w:p w:rsidR="000D0B94" w:rsidRDefault="000D0B94" w:rsidP="000D0B94">
      <w:pPr>
        <w:jc w:val="center"/>
        <w:rPr>
          <w:sz w:val="40"/>
          <w:szCs w:val="40"/>
          <w:lang w:val="en-US"/>
        </w:rPr>
      </w:pPr>
    </w:p>
    <w:p w:rsidR="000D0B94" w:rsidRPr="000D0B94" w:rsidRDefault="000D0B94" w:rsidP="000D0B94">
      <w:pPr>
        <w:jc w:val="center"/>
        <w:rPr>
          <w:sz w:val="48"/>
          <w:szCs w:val="48"/>
        </w:rPr>
      </w:pPr>
      <w:r w:rsidRPr="000D0B94">
        <w:rPr>
          <w:sz w:val="48"/>
          <w:szCs w:val="48"/>
        </w:rPr>
        <w:t>Лекции по курсу</w:t>
      </w:r>
    </w:p>
    <w:p w:rsidR="000D0B94" w:rsidRDefault="000D0B94" w:rsidP="000D0B94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Испытания </w:t>
      </w:r>
      <w:proofErr w:type="gramStart"/>
      <w:r>
        <w:rPr>
          <w:b/>
          <w:sz w:val="40"/>
          <w:szCs w:val="40"/>
        </w:rPr>
        <w:t>подъемно-транспортных</w:t>
      </w:r>
      <w:proofErr w:type="gramEnd"/>
      <w:r>
        <w:rPr>
          <w:b/>
          <w:sz w:val="40"/>
          <w:szCs w:val="40"/>
        </w:rPr>
        <w:t>, строительных</w:t>
      </w:r>
    </w:p>
    <w:p w:rsidR="000D0B94" w:rsidRDefault="000D0B94" w:rsidP="000D0B94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и дорожных средств и оборудования</w:t>
      </w:r>
    </w:p>
    <w:p w:rsidR="00BB49E6" w:rsidRDefault="00BB49E6" w:rsidP="000D0B94">
      <w:pPr>
        <w:jc w:val="center"/>
        <w:rPr>
          <w:b/>
          <w:sz w:val="40"/>
          <w:szCs w:val="40"/>
        </w:rPr>
      </w:pPr>
    </w:p>
    <w:p w:rsidR="00BB49E6" w:rsidRDefault="00BB49E6" w:rsidP="000D0B94">
      <w:pPr>
        <w:jc w:val="center"/>
        <w:rPr>
          <w:b/>
          <w:sz w:val="40"/>
          <w:szCs w:val="40"/>
        </w:rPr>
      </w:pPr>
    </w:p>
    <w:p w:rsidR="00BB49E6" w:rsidRDefault="00BB49E6" w:rsidP="000D0B94">
      <w:pPr>
        <w:jc w:val="center"/>
        <w:rPr>
          <w:b/>
          <w:sz w:val="40"/>
          <w:szCs w:val="40"/>
        </w:rPr>
      </w:pPr>
    </w:p>
    <w:p w:rsidR="00BB49E6" w:rsidRDefault="00BB49E6" w:rsidP="000D0B94">
      <w:pPr>
        <w:jc w:val="center"/>
        <w:rPr>
          <w:b/>
          <w:sz w:val="40"/>
          <w:szCs w:val="40"/>
        </w:rPr>
      </w:pPr>
    </w:p>
    <w:p w:rsidR="00BB49E6" w:rsidRDefault="00BB49E6" w:rsidP="000D0B94">
      <w:pPr>
        <w:jc w:val="center"/>
        <w:rPr>
          <w:b/>
          <w:sz w:val="40"/>
          <w:szCs w:val="40"/>
        </w:rPr>
      </w:pPr>
    </w:p>
    <w:p w:rsidR="00BB49E6" w:rsidRDefault="00BB49E6" w:rsidP="000D0B94">
      <w:pPr>
        <w:jc w:val="center"/>
        <w:rPr>
          <w:b/>
          <w:sz w:val="40"/>
          <w:szCs w:val="40"/>
        </w:rPr>
      </w:pPr>
    </w:p>
    <w:p w:rsidR="00BB49E6" w:rsidRDefault="00BB49E6" w:rsidP="000D0B94">
      <w:pPr>
        <w:jc w:val="center"/>
        <w:rPr>
          <w:b/>
          <w:sz w:val="40"/>
          <w:szCs w:val="40"/>
        </w:rPr>
      </w:pPr>
    </w:p>
    <w:p w:rsidR="00BB49E6" w:rsidRDefault="00BB49E6" w:rsidP="000D0B94">
      <w:pPr>
        <w:jc w:val="center"/>
        <w:rPr>
          <w:b/>
          <w:sz w:val="40"/>
          <w:szCs w:val="40"/>
        </w:rPr>
      </w:pPr>
    </w:p>
    <w:p w:rsidR="00BB49E6" w:rsidRDefault="00BB49E6" w:rsidP="000D0B94">
      <w:pPr>
        <w:jc w:val="center"/>
        <w:rPr>
          <w:b/>
          <w:sz w:val="40"/>
          <w:szCs w:val="40"/>
        </w:rPr>
      </w:pPr>
    </w:p>
    <w:p w:rsidR="005E4D4D" w:rsidRDefault="005E4D4D" w:rsidP="000D0B94">
      <w:pPr>
        <w:jc w:val="center"/>
        <w:rPr>
          <w:b/>
          <w:sz w:val="40"/>
          <w:szCs w:val="40"/>
        </w:rPr>
      </w:pPr>
    </w:p>
    <w:p w:rsidR="00BB49E6" w:rsidRDefault="00BB49E6" w:rsidP="00BB49E6">
      <w:pPr>
        <w:jc w:val="center"/>
        <w:rPr>
          <w:b/>
          <w:sz w:val="32"/>
          <w:szCs w:val="32"/>
        </w:rPr>
      </w:pPr>
      <w:r w:rsidRPr="00BB49E6">
        <w:rPr>
          <w:b/>
          <w:sz w:val="32"/>
          <w:szCs w:val="32"/>
        </w:rPr>
        <w:lastRenderedPageBreak/>
        <w:t>1. Испытание компонентов колесной машины</w:t>
      </w:r>
    </w:p>
    <w:p w:rsidR="00BB49E6" w:rsidRDefault="00BB49E6" w:rsidP="00BB49E6">
      <w:pPr>
        <w:jc w:val="center"/>
        <w:rPr>
          <w:b/>
          <w:sz w:val="32"/>
          <w:szCs w:val="32"/>
        </w:rPr>
      </w:pPr>
    </w:p>
    <w:p w:rsidR="005E4D4D" w:rsidRDefault="005E4D4D" w:rsidP="005E4D4D">
      <w:pPr>
        <w:pStyle w:val="Heading1"/>
        <w:numPr>
          <w:ilvl w:val="1"/>
          <w:numId w:val="4"/>
        </w:numPr>
        <w:tabs>
          <w:tab w:val="left" w:pos="3385"/>
        </w:tabs>
        <w:spacing w:before="224"/>
        <w:jc w:val="left"/>
      </w:pPr>
      <w:bookmarkStart w:id="0" w:name="_TOC_250020"/>
      <w:r>
        <w:rPr>
          <w:spacing w:val="-4"/>
        </w:rPr>
        <w:t>Испытания</w:t>
      </w:r>
      <w:r>
        <w:rPr>
          <w:spacing w:val="-8"/>
        </w:rPr>
        <w:t xml:space="preserve"> </w:t>
      </w:r>
      <w:bookmarkEnd w:id="0"/>
      <w:r>
        <w:rPr>
          <w:spacing w:val="-4"/>
        </w:rPr>
        <w:t>сцеплений</w:t>
      </w:r>
    </w:p>
    <w:p w:rsidR="005E4D4D" w:rsidRDefault="005E4D4D" w:rsidP="005E4D4D">
      <w:pPr>
        <w:pStyle w:val="a3"/>
        <w:spacing w:before="8"/>
        <w:ind w:left="0" w:firstLine="0"/>
        <w:rPr>
          <w:b/>
        </w:rPr>
      </w:pPr>
    </w:p>
    <w:p w:rsidR="005E4D4D" w:rsidRDefault="005E4D4D" w:rsidP="005E4D4D">
      <w:pPr>
        <w:pStyle w:val="a3"/>
        <w:spacing w:line="307" w:lineRule="auto"/>
        <w:ind w:right="112"/>
        <w:jc w:val="both"/>
      </w:pPr>
      <w:r>
        <w:t xml:space="preserve">К </w:t>
      </w:r>
      <w:r>
        <w:rPr>
          <w:spacing w:val="-5"/>
        </w:rPr>
        <w:t xml:space="preserve">основным </w:t>
      </w:r>
      <w:r>
        <w:rPr>
          <w:spacing w:val="-4"/>
        </w:rPr>
        <w:t xml:space="preserve">параметрам </w:t>
      </w:r>
      <w:r>
        <w:t xml:space="preserve">и </w:t>
      </w:r>
      <w:r>
        <w:rPr>
          <w:spacing w:val="-4"/>
        </w:rPr>
        <w:t xml:space="preserve">размерам сцепления </w:t>
      </w:r>
      <w:r>
        <w:t xml:space="preserve">в </w:t>
      </w:r>
      <w:r>
        <w:rPr>
          <w:spacing w:val="-4"/>
        </w:rPr>
        <w:t xml:space="preserve">соответствии </w:t>
      </w:r>
      <w:r>
        <w:t xml:space="preserve">с </w:t>
      </w:r>
      <w:r>
        <w:rPr>
          <w:spacing w:val="-3"/>
        </w:rPr>
        <w:t xml:space="preserve">ГОСТ </w:t>
      </w:r>
      <w:proofErr w:type="gramStart"/>
      <w:r>
        <w:t>Р</w:t>
      </w:r>
      <w:proofErr w:type="gramEnd"/>
      <w:r>
        <w:t xml:space="preserve"> </w:t>
      </w:r>
      <w:r>
        <w:rPr>
          <w:spacing w:val="-4"/>
        </w:rPr>
        <w:t>53409-2009 относят:</w:t>
      </w:r>
    </w:p>
    <w:p w:rsidR="005E4D4D" w:rsidRDefault="005E4D4D" w:rsidP="005E4D4D">
      <w:pPr>
        <w:pStyle w:val="a5"/>
        <w:numPr>
          <w:ilvl w:val="0"/>
          <w:numId w:val="3"/>
        </w:numPr>
        <w:tabs>
          <w:tab w:val="left" w:pos="1144"/>
        </w:tabs>
        <w:ind w:hanging="317"/>
        <w:jc w:val="both"/>
        <w:rPr>
          <w:sz w:val="28"/>
        </w:rPr>
      </w:pPr>
      <w:r>
        <w:rPr>
          <w:spacing w:val="-4"/>
          <w:sz w:val="28"/>
        </w:rPr>
        <w:t>максимальный крутящий момент, передаваемый</w:t>
      </w:r>
      <w:r>
        <w:rPr>
          <w:spacing w:val="-19"/>
          <w:sz w:val="28"/>
        </w:rPr>
        <w:t xml:space="preserve"> </w:t>
      </w:r>
      <w:r>
        <w:rPr>
          <w:spacing w:val="-5"/>
          <w:sz w:val="28"/>
        </w:rPr>
        <w:t>сцеплением;</w:t>
      </w:r>
    </w:p>
    <w:p w:rsidR="005E4D4D" w:rsidRDefault="005E4D4D" w:rsidP="005E4D4D">
      <w:pPr>
        <w:pStyle w:val="a5"/>
        <w:numPr>
          <w:ilvl w:val="0"/>
          <w:numId w:val="3"/>
        </w:numPr>
        <w:tabs>
          <w:tab w:val="left" w:pos="1144"/>
        </w:tabs>
        <w:spacing w:before="90"/>
        <w:ind w:hanging="317"/>
        <w:jc w:val="both"/>
        <w:rPr>
          <w:sz w:val="28"/>
        </w:rPr>
      </w:pPr>
      <w:r>
        <w:rPr>
          <w:spacing w:val="-3"/>
          <w:sz w:val="28"/>
        </w:rPr>
        <w:t xml:space="preserve">ход </w:t>
      </w:r>
      <w:r>
        <w:rPr>
          <w:spacing w:val="-4"/>
          <w:sz w:val="28"/>
        </w:rPr>
        <w:t>выключения</w:t>
      </w:r>
      <w:r>
        <w:rPr>
          <w:spacing w:val="-16"/>
          <w:sz w:val="28"/>
        </w:rPr>
        <w:t xml:space="preserve"> </w:t>
      </w:r>
      <w:r>
        <w:rPr>
          <w:spacing w:val="-4"/>
          <w:sz w:val="28"/>
        </w:rPr>
        <w:t>сцепления;</w:t>
      </w:r>
    </w:p>
    <w:p w:rsidR="005E4D4D" w:rsidRDefault="005E4D4D" w:rsidP="005E4D4D">
      <w:pPr>
        <w:pStyle w:val="a5"/>
        <w:numPr>
          <w:ilvl w:val="0"/>
          <w:numId w:val="3"/>
        </w:numPr>
        <w:tabs>
          <w:tab w:val="left" w:pos="1195"/>
        </w:tabs>
        <w:spacing w:before="89" w:line="307" w:lineRule="auto"/>
        <w:ind w:left="118" w:right="113" w:firstLine="709"/>
        <w:jc w:val="both"/>
        <w:rPr>
          <w:sz w:val="28"/>
        </w:rPr>
      </w:pPr>
      <w:r>
        <w:rPr>
          <w:spacing w:val="-4"/>
          <w:sz w:val="28"/>
        </w:rPr>
        <w:t xml:space="preserve">усилие выжима сцепления </w:t>
      </w:r>
      <w:r>
        <w:rPr>
          <w:spacing w:val="-3"/>
          <w:sz w:val="28"/>
        </w:rPr>
        <w:t xml:space="preserve">при </w:t>
      </w:r>
      <w:r>
        <w:rPr>
          <w:spacing w:val="-4"/>
          <w:sz w:val="28"/>
        </w:rPr>
        <w:t xml:space="preserve">указанном </w:t>
      </w:r>
      <w:r>
        <w:rPr>
          <w:sz w:val="28"/>
        </w:rPr>
        <w:t xml:space="preserve">в </w:t>
      </w:r>
      <w:r>
        <w:rPr>
          <w:spacing w:val="-4"/>
          <w:sz w:val="28"/>
        </w:rPr>
        <w:t xml:space="preserve">конструкторских документах (КД) </w:t>
      </w:r>
      <w:r>
        <w:rPr>
          <w:spacing w:val="-3"/>
          <w:sz w:val="28"/>
        </w:rPr>
        <w:t xml:space="preserve">ходе </w:t>
      </w:r>
      <w:r>
        <w:rPr>
          <w:spacing w:val="-4"/>
          <w:sz w:val="28"/>
        </w:rPr>
        <w:t>концов рычагов (упорного кольца, пяты, концов</w:t>
      </w:r>
      <w:r>
        <w:rPr>
          <w:spacing w:val="69"/>
          <w:sz w:val="28"/>
        </w:rPr>
        <w:t xml:space="preserve"> </w:t>
      </w:r>
      <w:r>
        <w:rPr>
          <w:spacing w:val="-5"/>
          <w:sz w:val="28"/>
        </w:rPr>
        <w:t>лепестков);</w:t>
      </w:r>
    </w:p>
    <w:p w:rsidR="005E4D4D" w:rsidRDefault="005E4D4D" w:rsidP="005E4D4D">
      <w:pPr>
        <w:pStyle w:val="a5"/>
        <w:numPr>
          <w:ilvl w:val="0"/>
          <w:numId w:val="3"/>
        </w:numPr>
        <w:tabs>
          <w:tab w:val="left" w:pos="1176"/>
        </w:tabs>
        <w:spacing w:line="307" w:lineRule="auto"/>
        <w:ind w:left="118" w:right="112" w:firstLine="709"/>
        <w:jc w:val="both"/>
        <w:rPr>
          <w:sz w:val="28"/>
        </w:rPr>
      </w:pPr>
      <w:r>
        <w:rPr>
          <w:spacing w:val="-4"/>
          <w:sz w:val="28"/>
        </w:rPr>
        <w:t xml:space="preserve">монтажный размер (расстояние </w:t>
      </w:r>
      <w:r>
        <w:rPr>
          <w:sz w:val="28"/>
        </w:rPr>
        <w:t xml:space="preserve">от </w:t>
      </w:r>
      <w:r>
        <w:rPr>
          <w:spacing w:val="-4"/>
          <w:sz w:val="28"/>
        </w:rPr>
        <w:t xml:space="preserve">поверхности трения </w:t>
      </w:r>
      <w:proofErr w:type="spellStart"/>
      <w:r>
        <w:rPr>
          <w:spacing w:val="-4"/>
          <w:sz w:val="28"/>
        </w:rPr>
        <w:t>мах</w:t>
      </w:r>
      <w:proofErr w:type="gramStart"/>
      <w:r>
        <w:rPr>
          <w:spacing w:val="-4"/>
          <w:sz w:val="28"/>
        </w:rPr>
        <w:t>о</w:t>
      </w:r>
      <w:proofErr w:type="spellEnd"/>
      <w:r>
        <w:rPr>
          <w:spacing w:val="-4"/>
          <w:sz w:val="28"/>
        </w:rPr>
        <w:t>-</w:t>
      </w:r>
      <w:proofErr w:type="gramEnd"/>
      <w:r>
        <w:rPr>
          <w:spacing w:val="69"/>
          <w:sz w:val="28"/>
        </w:rPr>
        <w:t xml:space="preserve"> </w:t>
      </w:r>
      <w:r>
        <w:rPr>
          <w:spacing w:val="-3"/>
          <w:sz w:val="28"/>
        </w:rPr>
        <w:t xml:space="preserve">вика до </w:t>
      </w:r>
      <w:r>
        <w:rPr>
          <w:spacing w:val="-4"/>
          <w:sz w:val="28"/>
        </w:rPr>
        <w:t xml:space="preserve">опорной поверхности муфты выключения сцепления, </w:t>
      </w:r>
      <w:r>
        <w:rPr>
          <w:sz w:val="28"/>
        </w:rPr>
        <w:t xml:space="preserve">с </w:t>
      </w:r>
      <w:proofErr w:type="spellStart"/>
      <w:r>
        <w:rPr>
          <w:spacing w:val="-4"/>
          <w:sz w:val="28"/>
        </w:rPr>
        <w:t>кото</w:t>
      </w:r>
      <w:proofErr w:type="spellEnd"/>
      <w:r>
        <w:rPr>
          <w:spacing w:val="-4"/>
          <w:sz w:val="28"/>
        </w:rPr>
        <w:t xml:space="preserve">- </w:t>
      </w:r>
      <w:r>
        <w:rPr>
          <w:spacing w:val="-3"/>
          <w:sz w:val="28"/>
        </w:rPr>
        <w:t xml:space="preserve">рой </w:t>
      </w:r>
      <w:r>
        <w:rPr>
          <w:spacing w:val="-4"/>
          <w:sz w:val="28"/>
        </w:rPr>
        <w:t>контактирует вилка выключения</w:t>
      </w:r>
      <w:r>
        <w:rPr>
          <w:spacing w:val="-25"/>
          <w:sz w:val="28"/>
        </w:rPr>
        <w:t xml:space="preserve"> </w:t>
      </w:r>
      <w:r>
        <w:rPr>
          <w:spacing w:val="-5"/>
          <w:sz w:val="28"/>
        </w:rPr>
        <w:t>сцепления).</w:t>
      </w:r>
    </w:p>
    <w:p w:rsidR="005E4D4D" w:rsidRDefault="005E4D4D" w:rsidP="005E4D4D">
      <w:pPr>
        <w:pStyle w:val="a3"/>
        <w:spacing w:line="307" w:lineRule="auto"/>
        <w:ind w:right="112"/>
        <w:jc w:val="both"/>
      </w:pPr>
      <w:r>
        <w:t xml:space="preserve">К </w:t>
      </w:r>
      <w:r>
        <w:rPr>
          <w:spacing w:val="-4"/>
        </w:rPr>
        <w:t xml:space="preserve">основным параметрам </w:t>
      </w:r>
      <w:r>
        <w:t xml:space="preserve">и </w:t>
      </w:r>
      <w:r>
        <w:rPr>
          <w:spacing w:val="-4"/>
        </w:rPr>
        <w:t xml:space="preserve">размерам отдельных составляющих </w:t>
      </w:r>
      <w:r>
        <w:rPr>
          <w:spacing w:val="-5"/>
        </w:rPr>
        <w:t xml:space="preserve">(ведущие </w:t>
      </w:r>
      <w:r>
        <w:rPr>
          <w:spacing w:val="-4"/>
        </w:rPr>
        <w:t xml:space="preserve">диски, ведомые диски, муфты выключения, тросы приводов, гидроцилиндры </w:t>
      </w:r>
      <w:r>
        <w:rPr>
          <w:spacing w:val="-5"/>
        </w:rPr>
        <w:t xml:space="preserve">приводов), </w:t>
      </w:r>
      <w:r>
        <w:rPr>
          <w:spacing w:val="-4"/>
        </w:rPr>
        <w:t xml:space="preserve">входящих </w:t>
      </w:r>
      <w:r>
        <w:t xml:space="preserve">в </w:t>
      </w:r>
      <w:r>
        <w:rPr>
          <w:spacing w:val="-4"/>
        </w:rPr>
        <w:t>комплекты сцеплений, относят:</w:t>
      </w:r>
    </w:p>
    <w:p w:rsidR="005E4D4D" w:rsidRDefault="005E4D4D" w:rsidP="005E4D4D">
      <w:pPr>
        <w:pStyle w:val="a5"/>
        <w:numPr>
          <w:ilvl w:val="0"/>
          <w:numId w:val="2"/>
        </w:numPr>
        <w:tabs>
          <w:tab w:val="left" w:pos="1144"/>
        </w:tabs>
        <w:spacing w:line="322" w:lineRule="exact"/>
        <w:ind w:hanging="317"/>
        <w:jc w:val="both"/>
        <w:rPr>
          <w:sz w:val="28"/>
        </w:rPr>
      </w:pPr>
      <w:r>
        <w:rPr>
          <w:spacing w:val="-3"/>
          <w:sz w:val="28"/>
        </w:rPr>
        <w:t xml:space="preserve">для </w:t>
      </w:r>
      <w:r>
        <w:rPr>
          <w:spacing w:val="-4"/>
          <w:sz w:val="28"/>
        </w:rPr>
        <w:t xml:space="preserve">нажимного диска </w:t>
      </w:r>
      <w:r>
        <w:rPr>
          <w:sz w:val="28"/>
        </w:rPr>
        <w:t xml:space="preserve">с </w:t>
      </w:r>
      <w:r>
        <w:rPr>
          <w:spacing w:val="-4"/>
          <w:sz w:val="28"/>
        </w:rPr>
        <w:t xml:space="preserve">кожухом </w:t>
      </w:r>
      <w:r>
        <w:rPr>
          <w:sz w:val="28"/>
        </w:rPr>
        <w:t>в</w:t>
      </w:r>
      <w:r>
        <w:rPr>
          <w:spacing w:val="-36"/>
          <w:sz w:val="28"/>
        </w:rPr>
        <w:t xml:space="preserve"> </w:t>
      </w:r>
      <w:r>
        <w:rPr>
          <w:spacing w:val="-4"/>
          <w:sz w:val="28"/>
        </w:rPr>
        <w:t>сборе: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5"/>
        </w:tabs>
        <w:spacing w:before="88"/>
        <w:ind w:left="1054" w:hanging="228"/>
        <w:jc w:val="both"/>
        <w:rPr>
          <w:sz w:val="28"/>
        </w:rPr>
      </w:pPr>
      <w:r>
        <w:rPr>
          <w:spacing w:val="-4"/>
          <w:sz w:val="28"/>
        </w:rPr>
        <w:t>дисбаланс;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115"/>
        </w:tabs>
        <w:spacing w:before="90" w:line="307" w:lineRule="auto"/>
        <w:ind w:right="115" w:firstLine="709"/>
        <w:jc w:val="both"/>
        <w:rPr>
          <w:sz w:val="28"/>
        </w:rPr>
      </w:pPr>
      <w:r>
        <w:rPr>
          <w:spacing w:val="-4"/>
          <w:sz w:val="28"/>
        </w:rPr>
        <w:t xml:space="preserve">усилие выжима сцепления </w:t>
      </w:r>
      <w:r>
        <w:rPr>
          <w:spacing w:val="-3"/>
          <w:sz w:val="28"/>
        </w:rPr>
        <w:t xml:space="preserve">при </w:t>
      </w:r>
      <w:r>
        <w:rPr>
          <w:spacing w:val="-4"/>
          <w:sz w:val="28"/>
        </w:rPr>
        <w:t xml:space="preserve">указанном </w:t>
      </w:r>
      <w:r>
        <w:rPr>
          <w:sz w:val="28"/>
        </w:rPr>
        <w:t xml:space="preserve">в КД </w:t>
      </w:r>
      <w:r>
        <w:rPr>
          <w:spacing w:val="-3"/>
          <w:sz w:val="28"/>
        </w:rPr>
        <w:t xml:space="preserve">ходе </w:t>
      </w:r>
      <w:r>
        <w:rPr>
          <w:spacing w:val="-4"/>
          <w:sz w:val="28"/>
        </w:rPr>
        <w:t>концов рычагов (упорного кольца, пяты, концов</w:t>
      </w:r>
      <w:r>
        <w:rPr>
          <w:spacing w:val="-22"/>
          <w:sz w:val="28"/>
        </w:rPr>
        <w:t xml:space="preserve"> </w:t>
      </w:r>
      <w:r>
        <w:rPr>
          <w:spacing w:val="-5"/>
          <w:sz w:val="28"/>
        </w:rPr>
        <w:t>лепестков);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82"/>
        </w:tabs>
        <w:spacing w:line="307" w:lineRule="auto"/>
        <w:ind w:right="112" w:firstLine="709"/>
        <w:rPr>
          <w:sz w:val="28"/>
        </w:rPr>
      </w:pPr>
      <w:r>
        <w:rPr>
          <w:spacing w:val="-4"/>
          <w:sz w:val="28"/>
        </w:rPr>
        <w:t xml:space="preserve">торцовое </w:t>
      </w:r>
      <w:r>
        <w:rPr>
          <w:spacing w:val="-5"/>
          <w:sz w:val="28"/>
        </w:rPr>
        <w:t xml:space="preserve">биение </w:t>
      </w:r>
      <w:r>
        <w:rPr>
          <w:spacing w:val="-4"/>
          <w:sz w:val="28"/>
        </w:rPr>
        <w:t xml:space="preserve">концов рычагов (упорного кольца, пяты, </w:t>
      </w:r>
      <w:r>
        <w:rPr>
          <w:spacing w:val="-3"/>
          <w:sz w:val="28"/>
        </w:rPr>
        <w:t>ко</w:t>
      </w:r>
      <w:proofErr w:type="gramStart"/>
      <w:r>
        <w:rPr>
          <w:spacing w:val="-3"/>
          <w:sz w:val="28"/>
        </w:rPr>
        <w:t>н-</w:t>
      </w:r>
      <w:proofErr w:type="gramEnd"/>
      <w:r>
        <w:rPr>
          <w:spacing w:val="-3"/>
          <w:sz w:val="28"/>
        </w:rPr>
        <w:t xml:space="preserve"> </w:t>
      </w:r>
      <w:proofErr w:type="spellStart"/>
      <w:r>
        <w:rPr>
          <w:spacing w:val="-3"/>
          <w:sz w:val="28"/>
        </w:rPr>
        <w:t>цов</w:t>
      </w:r>
      <w:proofErr w:type="spellEnd"/>
      <w:r>
        <w:rPr>
          <w:spacing w:val="-7"/>
          <w:sz w:val="28"/>
        </w:rPr>
        <w:t xml:space="preserve"> </w:t>
      </w:r>
      <w:r>
        <w:rPr>
          <w:spacing w:val="-5"/>
          <w:sz w:val="28"/>
        </w:rPr>
        <w:t>лепестков);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84"/>
        </w:tabs>
        <w:spacing w:line="307" w:lineRule="auto"/>
        <w:ind w:right="111" w:firstLine="709"/>
        <w:rPr>
          <w:sz w:val="28"/>
        </w:rPr>
      </w:pPr>
      <w:r>
        <w:rPr>
          <w:spacing w:val="-4"/>
          <w:sz w:val="28"/>
        </w:rPr>
        <w:t xml:space="preserve">расстояние </w:t>
      </w:r>
      <w:r>
        <w:rPr>
          <w:sz w:val="28"/>
        </w:rPr>
        <w:t xml:space="preserve">от </w:t>
      </w:r>
      <w:r>
        <w:rPr>
          <w:spacing w:val="-4"/>
          <w:sz w:val="28"/>
        </w:rPr>
        <w:t xml:space="preserve">концов рычагов (упорного кольца, пяты, концов лепестков) </w:t>
      </w:r>
      <w:r>
        <w:rPr>
          <w:sz w:val="28"/>
        </w:rPr>
        <w:t xml:space="preserve">до </w:t>
      </w:r>
      <w:r>
        <w:rPr>
          <w:spacing w:val="-4"/>
          <w:sz w:val="28"/>
        </w:rPr>
        <w:t>поверхности трения</w:t>
      </w:r>
      <w:r>
        <w:rPr>
          <w:spacing w:val="-28"/>
          <w:sz w:val="28"/>
        </w:rPr>
        <w:t xml:space="preserve"> </w:t>
      </w:r>
      <w:r>
        <w:rPr>
          <w:spacing w:val="-4"/>
          <w:sz w:val="28"/>
        </w:rPr>
        <w:t>маховика;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5"/>
        </w:tabs>
        <w:ind w:left="1054" w:hanging="228"/>
        <w:rPr>
          <w:sz w:val="28"/>
        </w:rPr>
      </w:pPr>
      <w:r>
        <w:rPr>
          <w:spacing w:val="-4"/>
          <w:sz w:val="28"/>
        </w:rPr>
        <w:t>перемещение нажимного диска при выключении</w:t>
      </w:r>
      <w:r>
        <w:rPr>
          <w:spacing w:val="-22"/>
          <w:sz w:val="28"/>
        </w:rPr>
        <w:t xml:space="preserve"> </w:t>
      </w:r>
      <w:r>
        <w:rPr>
          <w:spacing w:val="-4"/>
          <w:sz w:val="28"/>
        </w:rPr>
        <w:t>сцепления;</w:t>
      </w:r>
    </w:p>
    <w:p w:rsidR="005E4D4D" w:rsidRDefault="005E4D4D" w:rsidP="005E4D4D">
      <w:pPr>
        <w:pStyle w:val="a5"/>
        <w:numPr>
          <w:ilvl w:val="0"/>
          <w:numId w:val="2"/>
        </w:numPr>
        <w:tabs>
          <w:tab w:val="left" w:pos="1144"/>
        </w:tabs>
        <w:spacing w:before="88"/>
        <w:ind w:hanging="317"/>
        <w:rPr>
          <w:sz w:val="28"/>
        </w:rPr>
      </w:pPr>
      <w:r>
        <w:rPr>
          <w:spacing w:val="-3"/>
          <w:sz w:val="28"/>
        </w:rPr>
        <w:t xml:space="preserve">для </w:t>
      </w:r>
      <w:r>
        <w:rPr>
          <w:spacing w:val="-5"/>
          <w:sz w:val="28"/>
        </w:rPr>
        <w:t xml:space="preserve">среднего ведущего </w:t>
      </w:r>
      <w:r>
        <w:rPr>
          <w:spacing w:val="-4"/>
          <w:sz w:val="28"/>
        </w:rPr>
        <w:t>диска двухдискового</w:t>
      </w:r>
      <w:r>
        <w:rPr>
          <w:spacing w:val="-15"/>
          <w:sz w:val="28"/>
        </w:rPr>
        <w:t xml:space="preserve"> </w:t>
      </w:r>
      <w:r>
        <w:rPr>
          <w:spacing w:val="-4"/>
          <w:sz w:val="28"/>
        </w:rPr>
        <w:t>сцепления: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5"/>
        </w:tabs>
        <w:spacing w:before="90"/>
        <w:ind w:left="1054" w:hanging="228"/>
        <w:rPr>
          <w:sz w:val="28"/>
        </w:rPr>
      </w:pPr>
      <w:r>
        <w:rPr>
          <w:spacing w:val="-4"/>
          <w:sz w:val="28"/>
        </w:rPr>
        <w:t>дисбаланс;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85"/>
        </w:tabs>
        <w:spacing w:before="90" w:line="307" w:lineRule="auto"/>
        <w:ind w:right="112" w:firstLine="709"/>
        <w:rPr>
          <w:sz w:val="28"/>
        </w:rPr>
      </w:pPr>
      <w:r>
        <w:rPr>
          <w:spacing w:val="-4"/>
          <w:sz w:val="28"/>
        </w:rPr>
        <w:t xml:space="preserve">погрешность величины перемещения диска </w:t>
      </w:r>
      <w:r>
        <w:rPr>
          <w:sz w:val="28"/>
        </w:rPr>
        <w:t xml:space="preserve">к </w:t>
      </w:r>
      <w:r>
        <w:rPr>
          <w:spacing w:val="-4"/>
          <w:sz w:val="28"/>
        </w:rPr>
        <w:t xml:space="preserve">положению </w:t>
      </w:r>
      <w:proofErr w:type="spellStart"/>
      <w:r>
        <w:rPr>
          <w:spacing w:val="-4"/>
          <w:sz w:val="28"/>
        </w:rPr>
        <w:t>ра</w:t>
      </w:r>
      <w:proofErr w:type="gramStart"/>
      <w:r>
        <w:rPr>
          <w:spacing w:val="-4"/>
          <w:sz w:val="28"/>
        </w:rPr>
        <w:t>в</w:t>
      </w:r>
      <w:proofErr w:type="spellEnd"/>
      <w:r>
        <w:rPr>
          <w:spacing w:val="-4"/>
          <w:sz w:val="28"/>
        </w:rPr>
        <w:t>-</w:t>
      </w:r>
      <w:proofErr w:type="gramEnd"/>
      <w:r>
        <w:rPr>
          <w:spacing w:val="69"/>
          <w:sz w:val="28"/>
        </w:rPr>
        <w:t xml:space="preserve"> </w:t>
      </w:r>
      <w:proofErr w:type="spellStart"/>
      <w:r>
        <w:rPr>
          <w:spacing w:val="-4"/>
          <w:sz w:val="28"/>
        </w:rPr>
        <w:t>новесия</w:t>
      </w:r>
      <w:proofErr w:type="spellEnd"/>
      <w:r>
        <w:rPr>
          <w:spacing w:val="-4"/>
          <w:sz w:val="28"/>
        </w:rPr>
        <w:t xml:space="preserve"> после прижатия диска </w:t>
      </w:r>
      <w:r>
        <w:rPr>
          <w:sz w:val="28"/>
        </w:rPr>
        <w:t xml:space="preserve">к </w:t>
      </w:r>
      <w:r>
        <w:rPr>
          <w:spacing w:val="-4"/>
          <w:sz w:val="28"/>
        </w:rPr>
        <w:t>опорной</w:t>
      </w:r>
      <w:r>
        <w:rPr>
          <w:spacing w:val="-35"/>
          <w:sz w:val="28"/>
        </w:rPr>
        <w:t xml:space="preserve"> </w:t>
      </w:r>
      <w:r>
        <w:rPr>
          <w:spacing w:val="-4"/>
          <w:sz w:val="28"/>
        </w:rPr>
        <w:t>поверхности;</w:t>
      </w:r>
    </w:p>
    <w:p w:rsidR="005E4D4D" w:rsidRDefault="005E4D4D" w:rsidP="005E4D4D">
      <w:pPr>
        <w:pStyle w:val="a5"/>
        <w:numPr>
          <w:ilvl w:val="0"/>
          <w:numId w:val="2"/>
        </w:numPr>
        <w:tabs>
          <w:tab w:val="left" w:pos="1144"/>
        </w:tabs>
        <w:ind w:hanging="317"/>
        <w:rPr>
          <w:sz w:val="28"/>
        </w:rPr>
      </w:pPr>
      <w:r>
        <w:rPr>
          <w:spacing w:val="-3"/>
          <w:sz w:val="28"/>
        </w:rPr>
        <w:t xml:space="preserve">для </w:t>
      </w:r>
      <w:r>
        <w:rPr>
          <w:spacing w:val="-4"/>
          <w:sz w:val="28"/>
        </w:rPr>
        <w:t>ведомого диска</w:t>
      </w:r>
      <w:r>
        <w:rPr>
          <w:spacing w:val="-20"/>
          <w:sz w:val="28"/>
        </w:rPr>
        <w:t xml:space="preserve"> </w:t>
      </w:r>
      <w:r>
        <w:rPr>
          <w:spacing w:val="-4"/>
          <w:sz w:val="28"/>
        </w:rPr>
        <w:t>сцепления: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5"/>
        </w:tabs>
        <w:spacing w:before="89"/>
        <w:ind w:left="1054" w:hanging="228"/>
        <w:rPr>
          <w:sz w:val="28"/>
        </w:rPr>
      </w:pPr>
      <w:r>
        <w:rPr>
          <w:spacing w:val="-4"/>
          <w:sz w:val="28"/>
        </w:rPr>
        <w:t>дисбаланс;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4"/>
        </w:tabs>
        <w:spacing w:before="90"/>
        <w:ind w:left="1053" w:hanging="227"/>
        <w:rPr>
          <w:sz w:val="28"/>
        </w:rPr>
      </w:pPr>
      <w:r>
        <w:rPr>
          <w:spacing w:val="-4"/>
          <w:sz w:val="28"/>
        </w:rPr>
        <w:t>торцовое биение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диска;</w:t>
      </w:r>
    </w:p>
    <w:p w:rsidR="005E4D4D" w:rsidRDefault="005E4D4D" w:rsidP="005E4D4D">
      <w:pPr>
        <w:rPr>
          <w:sz w:val="28"/>
        </w:rPr>
        <w:sectPr w:rsidR="005E4D4D">
          <w:pgSz w:w="11910" w:h="16840"/>
          <w:pgMar w:top="1240" w:right="1298" w:bottom="280" w:left="1300" w:header="990" w:footer="0" w:gutter="0"/>
          <w:cols w:space="720"/>
        </w:sectPr>
      </w:pP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111"/>
        </w:tabs>
        <w:spacing w:before="159" w:line="316" w:lineRule="auto"/>
        <w:ind w:right="113" w:firstLine="709"/>
        <w:rPr>
          <w:sz w:val="28"/>
        </w:rPr>
      </w:pPr>
      <w:r>
        <w:rPr>
          <w:spacing w:val="-4"/>
          <w:sz w:val="28"/>
        </w:rPr>
        <w:lastRenderedPageBreak/>
        <w:t xml:space="preserve">расстояние </w:t>
      </w:r>
      <w:r>
        <w:rPr>
          <w:spacing w:val="-3"/>
          <w:sz w:val="28"/>
        </w:rPr>
        <w:t xml:space="preserve">от </w:t>
      </w:r>
      <w:r>
        <w:rPr>
          <w:spacing w:val="-4"/>
          <w:sz w:val="28"/>
        </w:rPr>
        <w:t xml:space="preserve">головок заклепок </w:t>
      </w:r>
      <w:r>
        <w:rPr>
          <w:sz w:val="28"/>
        </w:rPr>
        <w:t xml:space="preserve">до </w:t>
      </w:r>
      <w:r>
        <w:rPr>
          <w:spacing w:val="-4"/>
          <w:sz w:val="28"/>
        </w:rPr>
        <w:t xml:space="preserve">поверхностей трения </w:t>
      </w:r>
      <w:r>
        <w:rPr>
          <w:spacing w:val="-3"/>
          <w:sz w:val="28"/>
        </w:rPr>
        <w:t>н</w:t>
      </w:r>
      <w:proofErr w:type="gramStart"/>
      <w:r>
        <w:rPr>
          <w:spacing w:val="-3"/>
          <w:sz w:val="28"/>
        </w:rPr>
        <w:t>а-</w:t>
      </w:r>
      <w:proofErr w:type="gramEnd"/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кладок;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5"/>
        </w:tabs>
        <w:spacing w:line="322" w:lineRule="exact"/>
        <w:ind w:left="1054" w:hanging="228"/>
        <w:rPr>
          <w:sz w:val="28"/>
        </w:rPr>
      </w:pPr>
      <w:r>
        <w:rPr>
          <w:spacing w:val="-4"/>
          <w:sz w:val="28"/>
        </w:rPr>
        <w:t xml:space="preserve">момент трения </w:t>
      </w:r>
      <w:r>
        <w:rPr>
          <w:spacing w:val="-5"/>
          <w:sz w:val="28"/>
        </w:rPr>
        <w:t>демпфера</w:t>
      </w:r>
      <w:r>
        <w:rPr>
          <w:spacing w:val="-16"/>
          <w:sz w:val="28"/>
        </w:rPr>
        <w:t xml:space="preserve"> </w:t>
      </w:r>
      <w:r>
        <w:rPr>
          <w:spacing w:val="-4"/>
          <w:sz w:val="28"/>
        </w:rPr>
        <w:t>сцепления;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76"/>
        </w:tabs>
        <w:spacing w:before="104" w:line="316" w:lineRule="auto"/>
        <w:ind w:right="118" w:firstLine="709"/>
        <w:rPr>
          <w:sz w:val="28"/>
        </w:rPr>
      </w:pPr>
      <w:r>
        <w:rPr>
          <w:spacing w:val="-4"/>
          <w:sz w:val="28"/>
        </w:rPr>
        <w:t xml:space="preserve">максимальное относительное угловое перемещение </w:t>
      </w:r>
      <w:r>
        <w:rPr>
          <w:spacing w:val="-5"/>
          <w:sz w:val="28"/>
        </w:rPr>
        <w:t xml:space="preserve">ведущего </w:t>
      </w:r>
      <w:r>
        <w:rPr>
          <w:sz w:val="28"/>
        </w:rPr>
        <w:t xml:space="preserve">и </w:t>
      </w:r>
      <w:r>
        <w:rPr>
          <w:spacing w:val="-4"/>
          <w:sz w:val="28"/>
        </w:rPr>
        <w:t>ведомого звеньев демпфера</w:t>
      </w:r>
      <w:r>
        <w:rPr>
          <w:spacing w:val="-23"/>
          <w:sz w:val="28"/>
        </w:rPr>
        <w:t xml:space="preserve"> </w:t>
      </w:r>
      <w:r>
        <w:rPr>
          <w:spacing w:val="-4"/>
          <w:sz w:val="28"/>
        </w:rPr>
        <w:t>сцепления;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5"/>
        </w:tabs>
        <w:spacing w:before="1"/>
        <w:ind w:left="1054" w:hanging="228"/>
        <w:rPr>
          <w:sz w:val="28"/>
        </w:rPr>
      </w:pPr>
      <w:r>
        <w:rPr>
          <w:spacing w:val="-4"/>
          <w:sz w:val="28"/>
        </w:rPr>
        <w:t>момент замыкания демпфера</w:t>
      </w:r>
      <w:r>
        <w:rPr>
          <w:spacing w:val="-16"/>
          <w:sz w:val="28"/>
        </w:rPr>
        <w:t xml:space="preserve"> </w:t>
      </w:r>
      <w:r>
        <w:rPr>
          <w:spacing w:val="-4"/>
          <w:sz w:val="28"/>
        </w:rPr>
        <w:t>сцепления;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82"/>
        </w:tabs>
        <w:spacing w:before="103" w:line="316" w:lineRule="auto"/>
        <w:ind w:right="116" w:firstLine="709"/>
        <w:rPr>
          <w:sz w:val="28"/>
        </w:rPr>
      </w:pPr>
      <w:r>
        <w:rPr>
          <w:sz w:val="28"/>
        </w:rPr>
        <w:t xml:space="preserve">толщина ведомого диска по накладкам при включенном </w:t>
      </w:r>
      <w:proofErr w:type="spellStart"/>
      <w:r>
        <w:rPr>
          <w:sz w:val="28"/>
        </w:rPr>
        <w:t>сц</w:t>
      </w:r>
      <w:proofErr w:type="gramStart"/>
      <w:r>
        <w:rPr>
          <w:sz w:val="28"/>
        </w:rPr>
        <w:t>е</w:t>
      </w:r>
      <w:proofErr w:type="spellEnd"/>
      <w:r>
        <w:rPr>
          <w:sz w:val="28"/>
        </w:rPr>
        <w:t>-</w:t>
      </w:r>
      <w:proofErr w:type="gramEnd"/>
      <w:r>
        <w:rPr>
          <w:sz w:val="28"/>
        </w:rPr>
        <w:t xml:space="preserve"> </w:t>
      </w:r>
      <w:proofErr w:type="spellStart"/>
      <w:r>
        <w:rPr>
          <w:sz w:val="28"/>
        </w:rPr>
        <w:t>плении</w:t>
      </w:r>
      <w:proofErr w:type="spellEnd"/>
      <w:r>
        <w:rPr>
          <w:sz w:val="28"/>
        </w:rPr>
        <w:t>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4"/>
        </w:tabs>
        <w:ind w:left="1053" w:hanging="227"/>
        <w:rPr>
          <w:sz w:val="28"/>
        </w:rPr>
      </w:pPr>
      <w:r>
        <w:rPr>
          <w:spacing w:val="-4"/>
          <w:sz w:val="28"/>
        </w:rPr>
        <w:t>наружный диаметр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накладки;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5"/>
        </w:tabs>
        <w:spacing w:before="103"/>
        <w:ind w:left="1054" w:hanging="228"/>
        <w:rPr>
          <w:sz w:val="28"/>
        </w:rPr>
      </w:pPr>
      <w:r>
        <w:rPr>
          <w:spacing w:val="-4"/>
          <w:sz w:val="28"/>
        </w:rPr>
        <w:t>внутренний диаметр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накладки;</w:t>
      </w:r>
    </w:p>
    <w:p w:rsidR="005E4D4D" w:rsidRDefault="005E4D4D" w:rsidP="005E4D4D">
      <w:pPr>
        <w:pStyle w:val="a5"/>
        <w:numPr>
          <w:ilvl w:val="0"/>
          <w:numId w:val="2"/>
        </w:numPr>
        <w:tabs>
          <w:tab w:val="left" w:pos="1144"/>
        </w:tabs>
        <w:spacing w:before="104"/>
        <w:ind w:hanging="317"/>
        <w:rPr>
          <w:sz w:val="28"/>
        </w:rPr>
      </w:pPr>
      <w:r>
        <w:rPr>
          <w:spacing w:val="-3"/>
          <w:sz w:val="28"/>
        </w:rPr>
        <w:t xml:space="preserve">для </w:t>
      </w:r>
      <w:r>
        <w:rPr>
          <w:spacing w:val="-4"/>
          <w:sz w:val="28"/>
        </w:rPr>
        <w:t xml:space="preserve">троса привода </w:t>
      </w:r>
      <w:r>
        <w:rPr>
          <w:sz w:val="28"/>
        </w:rPr>
        <w:t xml:space="preserve">– </w:t>
      </w:r>
      <w:r>
        <w:rPr>
          <w:spacing w:val="-4"/>
          <w:sz w:val="28"/>
        </w:rPr>
        <w:t xml:space="preserve">перемещение троса </w:t>
      </w:r>
      <w:r>
        <w:rPr>
          <w:sz w:val="28"/>
        </w:rPr>
        <w:t>в</w:t>
      </w:r>
      <w:r>
        <w:rPr>
          <w:spacing w:val="-37"/>
          <w:sz w:val="28"/>
        </w:rPr>
        <w:t xml:space="preserve"> </w:t>
      </w:r>
      <w:r>
        <w:rPr>
          <w:spacing w:val="-4"/>
          <w:sz w:val="28"/>
        </w:rPr>
        <w:t>оболочке;</w:t>
      </w:r>
    </w:p>
    <w:p w:rsidR="005E4D4D" w:rsidRDefault="005E4D4D" w:rsidP="005E4D4D">
      <w:pPr>
        <w:pStyle w:val="a5"/>
        <w:numPr>
          <w:ilvl w:val="0"/>
          <w:numId w:val="2"/>
        </w:numPr>
        <w:tabs>
          <w:tab w:val="left" w:pos="1164"/>
        </w:tabs>
        <w:spacing w:before="103" w:line="316" w:lineRule="auto"/>
        <w:ind w:left="118" w:right="112" w:firstLine="709"/>
        <w:rPr>
          <w:sz w:val="28"/>
        </w:rPr>
      </w:pPr>
      <w:r>
        <w:rPr>
          <w:spacing w:val="-3"/>
          <w:sz w:val="28"/>
        </w:rPr>
        <w:t xml:space="preserve">для </w:t>
      </w:r>
      <w:r>
        <w:rPr>
          <w:spacing w:val="-4"/>
          <w:sz w:val="28"/>
        </w:rPr>
        <w:t xml:space="preserve">гидроцилиндров привода </w:t>
      </w:r>
      <w:r>
        <w:rPr>
          <w:sz w:val="28"/>
        </w:rPr>
        <w:t xml:space="preserve">– </w:t>
      </w:r>
      <w:r>
        <w:rPr>
          <w:spacing w:val="-4"/>
          <w:sz w:val="28"/>
        </w:rPr>
        <w:t xml:space="preserve">перемещение поршня </w:t>
      </w:r>
      <w:proofErr w:type="spellStart"/>
      <w:r>
        <w:rPr>
          <w:spacing w:val="-4"/>
          <w:sz w:val="28"/>
        </w:rPr>
        <w:t>главн</w:t>
      </w:r>
      <w:proofErr w:type="gramStart"/>
      <w:r>
        <w:rPr>
          <w:spacing w:val="-4"/>
          <w:sz w:val="28"/>
        </w:rPr>
        <w:t>о</w:t>
      </w:r>
      <w:proofErr w:type="spellEnd"/>
      <w:r>
        <w:rPr>
          <w:spacing w:val="-4"/>
          <w:sz w:val="28"/>
        </w:rPr>
        <w:t>-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 xml:space="preserve">го и </w:t>
      </w:r>
      <w:r>
        <w:rPr>
          <w:spacing w:val="-4"/>
          <w:sz w:val="28"/>
        </w:rPr>
        <w:t xml:space="preserve">рабочего цилиндров </w:t>
      </w:r>
      <w:r>
        <w:rPr>
          <w:sz w:val="28"/>
        </w:rPr>
        <w:t xml:space="preserve">в </w:t>
      </w:r>
      <w:r>
        <w:rPr>
          <w:spacing w:val="-4"/>
          <w:sz w:val="28"/>
        </w:rPr>
        <w:t>осевом</w:t>
      </w:r>
      <w:r>
        <w:rPr>
          <w:spacing w:val="-44"/>
          <w:sz w:val="28"/>
        </w:rPr>
        <w:t xml:space="preserve"> </w:t>
      </w:r>
      <w:r>
        <w:rPr>
          <w:spacing w:val="-4"/>
          <w:sz w:val="28"/>
        </w:rPr>
        <w:t>направлении.</w:t>
      </w:r>
    </w:p>
    <w:p w:rsidR="005E4D4D" w:rsidRDefault="005E4D4D" w:rsidP="005E4D4D">
      <w:pPr>
        <w:pStyle w:val="a3"/>
        <w:spacing w:before="1"/>
        <w:ind w:left="827" w:firstLine="0"/>
      </w:pPr>
      <w:r>
        <w:t>Параметры определяют следующим образом: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197"/>
        </w:tabs>
        <w:spacing w:before="103" w:line="316" w:lineRule="auto"/>
        <w:ind w:right="112" w:firstLine="709"/>
        <w:jc w:val="both"/>
        <w:rPr>
          <w:sz w:val="28"/>
        </w:rPr>
      </w:pPr>
      <w:r>
        <w:rPr>
          <w:spacing w:val="-4"/>
          <w:sz w:val="28"/>
        </w:rPr>
        <w:t xml:space="preserve">контроль линейных размеров осуществляют средствами </w:t>
      </w:r>
      <w:r>
        <w:rPr>
          <w:spacing w:val="-3"/>
          <w:sz w:val="28"/>
        </w:rPr>
        <w:t>л</w:t>
      </w:r>
      <w:proofErr w:type="gramStart"/>
      <w:r>
        <w:rPr>
          <w:spacing w:val="-3"/>
          <w:sz w:val="28"/>
        </w:rPr>
        <w:t>и-</w:t>
      </w:r>
      <w:proofErr w:type="gramEnd"/>
      <w:r>
        <w:rPr>
          <w:spacing w:val="-3"/>
          <w:sz w:val="28"/>
        </w:rPr>
        <w:t xml:space="preserve"> </w:t>
      </w:r>
      <w:proofErr w:type="spellStart"/>
      <w:r>
        <w:rPr>
          <w:spacing w:val="-4"/>
          <w:sz w:val="28"/>
        </w:rPr>
        <w:t>нейных</w:t>
      </w:r>
      <w:proofErr w:type="spellEnd"/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измерений;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206"/>
        </w:tabs>
        <w:spacing w:before="1" w:line="316" w:lineRule="auto"/>
        <w:ind w:right="111" w:firstLine="709"/>
        <w:jc w:val="both"/>
        <w:rPr>
          <w:sz w:val="28"/>
        </w:rPr>
      </w:pPr>
      <w:r>
        <w:rPr>
          <w:spacing w:val="-4"/>
          <w:sz w:val="28"/>
        </w:rPr>
        <w:t xml:space="preserve">торцовое биение </w:t>
      </w:r>
      <w:r>
        <w:rPr>
          <w:spacing w:val="-5"/>
          <w:sz w:val="28"/>
        </w:rPr>
        <w:t xml:space="preserve">ведущего </w:t>
      </w:r>
      <w:r>
        <w:rPr>
          <w:spacing w:val="-4"/>
          <w:sz w:val="28"/>
        </w:rPr>
        <w:t xml:space="preserve">(нажимного), ведомого дисков </w:t>
      </w:r>
      <w:r>
        <w:rPr>
          <w:sz w:val="28"/>
        </w:rPr>
        <w:t xml:space="preserve">и </w:t>
      </w:r>
      <w:r>
        <w:rPr>
          <w:spacing w:val="-4"/>
          <w:sz w:val="28"/>
        </w:rPr>
        <w:t xml:space="preserve">муфты выключения сцепления определяют </w:t>
      </w:r>
      <w:r>
        <w:rPr>
          <w:spacing w:val="-3"/>
          <w:sz w:val="28"/>
        </w:rPr>
        <w:t xml:space="preserve">при </w:t>
      </w:r>
      <w:r>
        <w:rPr>
          <w:spacing w:val="-4"/>
          <w:sz w:val="28"/>
        </w:rPr>
        <w:t xml:space="preserve">установке </w:t>
      </w:r>
      <w:r>
        <w:rPr>
          <w:sz w:val="28"/>
        </w:rPr>
        <w:t xml:space="preserve">в </w:t>
      </w:r>
      <w:r>
        <w:rPr>
          <w:spacing w:val="-4"/>
          <w:sz w:val="28"/>
        </w:rPr>
        <w:t xml:space="preserve">центрах </w:t>
      </w:r>
      <w:r>
        <w:rPr>
          <w:sz w:val="28"/>
        </w:rPr>
        <w:t xml:space="preserve">на </w:t>
      </w:r>
      <w:r>
        <w:rPr>
          <w:spacing w:val="-4"/>
          <w:sz w:val="28"/>
        </w:rPr>
        <w:t>специальных</w:t>
      </w:r>
      <w:r>
        <w:rPr>
          <w:spacing w:val="-17"/>
          <w:sz w:val="28"/>
        </w:rPr>
        <w:t xml:space="preserve"> </w:t>
      </w:r>
      <w:r>
        <w:rPr>
          <w:spacing w:val="-4"/>
          <w:sz w:val="28"/>
        </w:rPr>
        <w:t>приспособлениях;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199"/>
        </w:tabs>
        <w:spacing w:line="316" w:lineRule="auto"/>
        <w:ind w:right="110" w:firstLine="709"/>
        <w:jc w:val="both"/>
        <w:rPr>
          <w:sz w:val="28"/>
        </w:rPr>
      </w:pPr>
      <w:r>
        <w:rPr>
          <w:spacing w:val="-3"/>
          <w:sz w:val="28"/>
        </w:rPr>
        <w:t xml:space="preserve">для </w:t>
      </w:r>
      <w:r>
        <w:rPr>
          <w:spacing w:val="-4"/>
          <w:sz w:val="28"/>
        </w:rPr>
        <w:t xml:space="preserve">определения дисбаланса объекта испытаний </w:t>
      </w:r>
      <w:r>
        <w:rPr>
          <w:spacing w:val="-5"/>
          <w:sz w:val="28"/>
        </w:rPr>
        <w:t xml:space="preserve">(ведущего </w:t>
      </w:r>
      <w:r>
        <w:rPr>
          <w:spacing w:val="-4"/>
          <w:sz w:val="28"/>
        </w:rPr>
        <w:t xml:space="preserve">диска </w:t>
      </w:r>
      <w:r>
        <w:rPr>
          <w:sz w:val="28"/>
        </w:rPr>
        <w:t xml:space="preserve">с </w:t>
      </w:r>
      <w:r>
        <w:rPr>
          <w:spacing w:val="-4"/>
          <w:sz w:val="28"/>
        </w:rPr>
        <w:t xml:space="preserve">кожухом </w:t>
      </w:r>
      <w:r>
        <w:rPr>
          <w:sz w:val="28"/>
        </w:rPr>
        <w:t xml:space="preserve">в </w:t>
      </w:r>
      <w:r>
        <w:rPr>
          <w:spacing w:val="-4"/>
          <w:sz w:val="28"/>
        </w:rPr>
        <w:t xml:space="preserve">сборе, среднего ведущего </w:t>
      </w:r>
      <w:r>
        <w:rPr>
          <w:sz w:val="28"/>
        </w:rPr>
        <w:t xml:space="preserve">и </w:t>
      </w:r>
      <w:r>
        <w:rPr>
          <w:spacing w:val="-4"/>
          <w:sz w:val="28"/>
        </w:rPr>
        <w:t>ведомого дисков сце</w:t>
      </w:r>
      <w:proofErr w:type="gramStart"/>
      <w:r>
        <w:rPr>
          <w:spacing w:val="-4"/>
          <w:sz w:val="28"/>
        </w:rPr>
        <w:t>п-</w:t>
      </w:r>
      <w:proofErr w:type="gramEnd"/>
      <w:r>
        <w:rPr>
          <w:spacing w:val="-4"/>
          <w:sz w:val="28"/>
        </w:rPr>
        <w:t xml:space="preserve"> </w:t>
      </w:r>
      <w:proofErr w:type="spellStart"/>
      <w:r>
        <w:rPr>
          <w:spacing w:val="-4"/>
          <w:sz w:val="28"/>
        </w:rPr>
        <w:t>ления</w:t>
      </w:r>
      <w:proofErr w:type="spellEnd"/>
      <w:r>
        <w:rPr>
          <w:spacing w:val="-4"/>
          <w:sz w:val="28"/>
        </w:rPr>
        <w:t xml:space="preserve">) осуществляют </w:t>
      </w:r>
      <w:r>
        <w:rPr>
          <w:spacing w:val="-3"/>
          <w:sz w:val="28"/>
        </w:rPr>
        <w:t xml:space="preserve">его </w:t>
      </w:r>
      <w:r>
        <w:rPr>
          <w:spacing w:val="-4"/>
          <w:sz w:val="28"/>
        </w:rPr>
        <w:t xml:space="preserve">балансировку </w:t>
      </w:r>
      <w:r>
        <w:rPr>
          <w:spacing w:val="-3"/>
          <w:sz w:val="28"/>
        </w:rPr>
        <w:t xml:space="preserve">на </w:t>
      </w:r>
      <w:r>
        <w:rPr>
          <w:spacing w:val="-4"/>
          <w:sz w:val="28"/>
        </w:rPr>
        <w:t>специальном стенде или приспособлении;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180"/>
        </w:tabs>
        <w:spacing w:before="2" w:line="316" w:lineRule="auto"/>
        <w:ind w:right="111" w:firstLine="709"/>
        <w:jc w:val="both"/>
        <w:rPr>
          <w:sz w:val="28"/>
        </w:rPr>
      </w:pPr>
      <w:r>
        <w:rPr>
          <w:spacing w:val="-4"/>
          <w:sz w:val="28"/>
        </w:rPr>
        <w:t>крутящий момент, передаваемый сцеплением, момент зам</w:t>
      </w:r>
      <w:proofErr w:type="gramStart"/>
      <w:r>
        <w:rPr>
          <w:spacing w:val="-4"/>
          <w:sz w:val="28"/>
        </w:rPr>
        <w:t>ы-</w:t>
      </w:r>
      <w:proofErr w:type="gramEnd"/>
      <w:r>
        <w:rPr>
          <w:spacing w:val="69"/>
          <w:sz w:val="28"/>
        </w:rPr>
        <w:t xml:space="preserve"> </w:t>
      </w:r>
      <w:proofErr w:type="spellStart"/>
      <w:r>
        <w:rPr>
          <w:spacing w:val="-4"/>
          <w:sz w:val="28"/>
        </w:rPr>
        <w:t>кания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 xml:space="preserve">и </w:t>
      </w:r>
      <w:r>
        <w:rPr>
          <w:spacing w:val="-4"/>
          <w:sz w:val="28"/>
        </w:rPr>
        <w:t xml:space="preserve">момент трения </w:t>
      </w:r>
      <w:r>
        <w:rPr>
          <w:spacing w:val="-5"/>
          <w:sz w:val="28"/>
        </w:rPr>
        <w:t xml:space="preserve">демпфера </w:t>
      </w:r>
      <w:r>
        <w:rPr>
          <w:spacing w:val="-4"/>
          <w:sz w:val="28"/>
        </w:rPr>
        <w:t xml:space="preserve">сцепления определяют </w:t>
      </w:r>
      <w:r>
        <w:rPr>
          <w:spacing w:val="-3"/>
          <w:sz w:val="28"/>
        </w:rPr>
        <w:t xml:space="preserve">на </w:t>
      </w:r>
      <w:proofErr w:type="spellStart"/>
      <w:r>
        <w:rPr>
          <w:spacing w:val="-4"/>
          <w:sz w:val="28"/>
        </w:rPr>
        <w:t>крутиль</w:t>
      </w:r>
      <w:proofErr w:type="spellEnd"/>
      <w:r>
        <w:rPr>
          <w:spacing w:val="-4"/>
          <w:sz w:val="28"/>
        </w:rPr>
        <w:t xml:space="preserve">- </w:t>
      </w:r>
      <w:r>
        <w:rPr>
          <w:spacing w:val="-3"/>
          <w:sz w:val="28"/>
        </w:rPr>
        <w:t>ной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машине;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168"/>
        </w:tabs>
        <w:spacing w:line="316" w:lineRule="auto"/>
        <w:ind w:right="110" w:firstLine="709"/>
        <w:jc w:val="both"/>
        <w:rPr>
          <w:sz w:val="28"/>
        </w:rPr>
      </w:pPr>
      <w:r>
        <w:rPr>
          <w:spacing w:val="-4"/>
          <w:sz w:val="28"/>
        </w:rPr>
        <w:t xml:space="preserve">момент замыкания демпфера сцепления определяют </w:t>
      </w:r>
      <w:r>
        <w:rPr>
          <w:sz w:val="28"/>
        </w:rPr>
        <w:t xml:space="preserve">с </w:t>
      </w:r>
      <w:proofErr w:type="spellStart"/>
      <w:r>
        <w:rPr>
          <w:spacing w:val="-4"/>
          <w:sz w:val="28"/>
        </w:rPr>
        <w:t>пом</w:t>
      </w:r>
      <w:proofErr w:type="gramStart"/>
      <w:r>
        <w:rPr>
          <w:spacing w:val="-4"/>
          <w:sz w:val="28"/>
        </w:rPr>
        <w:t>о</w:t>
      </w:r>
      <w:proofErr w:type="spellEnd"/>
      <w:r>
        <w:rPr>
          <w:spacing w:val="-4"/>
          <w:sz w:val="28"/>
        </w:rPr>
        <w:t>-</w:t>
      </w:r>
      <w:proofErr w:type="gramEnd"/>
      <w:r>
        <w:rPr>
          <w:spacing w:val="-4"/>
          <w:sz w:val="28"/>
        </w:rPr>
        <w:t xml:space="preserve"> </w:t>
      </w:r>
      <w:proofErr w:type="spellStart"/>
      <w:r>
        <w:rPr>
          <w:spacing w:val="-3"/>
          <w:sz w:val="28"/>
        </w:rPr>
        <w:t>щью</w:t>
      </w:r>
      <w:proofErr w:type="spellEnd"/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 xml:space="preserve">регистрируемой </w:t>
      </w:r>
      <w:r>
        <w:rPr>
          <w:spacing w:val="-3"/>
          <w:sz w:val="28"/>
        </w:rPr>
        <w:t xml:space="preserve">при </w:t>
      </w:r>
      <w:r>
        <w:rPr>
          <w:spacing w:val="-4"/>
          <w:sz w:val="28"/>
        </w:rPr>
        <w:t xml:space="preserve">испытаниях диаграммы «крутящий момент </w:t>
      </w:r>
      <w:r>
        <w:rPr>
          <w:sz w:val="28"/>
        </w:rPr>
        <w:t xml:space="preserve">– </w:t>
      </w:r>
      <w:r>
        <w:rPr>
          <w:spacing w:val="-4"/>
          <w:sz w:val="28"/>
        </w:rPr>
        <w:t xml:space="preserve">угловое перемещение», </w:t>
      </w:r>
      <w:r>
        <w:rPr>
          <w:sz w:val="28"/>
        </w:rPr>
        <w:t xml:space="preserve">и он </w:t>
      </w:r>
      <w:r>
        <w:rPr>
          <w:spacing w:val="-4"/>
          <w:sz w:val="28"/>
        </w:rPr>
        <w:t xml:space="preserve">соответствует крутящему моменту, </w:t>
      </w:r>
      <w:r>
        <w:rPr>
          <w:spacing w:val="-3"/>
          <w:sz w:val="28"/>
        </w:rPr>
        <w:t xml:space="preserve">при </w:t>
      </w:r>
      <w:r>
        <w:rPr>
          <w:spacing w:val="-4"/>
          <w:sz w:val="28"/>
        </w:rPr>
        <w:t xml:space="preserve">котором </w:t>
      </w:r>
      <w:r>
        <w:rPr>
          <w:spacing w:val="-3"/>
          <w:sz w:val="28"/>
        </w:rPr>
        <w:t xml:space="preserve">рост </w:t>
      </w:r>
      <w:r>
        <w:rPr>
          <w:spacing w:val="-4"/>
          <w:sz w:val="28"/>
        </w:rPr>
        <w:t>углового перемещения резко</w:t>
      </w:r>
      <w:r>
        <w:rPr>
          <w:spacing w:val="-27"/>
          <w:sz w:val="28"/>
        </w:rPr>
        <w:t xml:space="preserve"> </w:t>
      </w:r>
      <w:r>
        <w:rPr>
          <w:spacing w:val="-4"/>
          <w:sz w:val="28"/>
        </w:rPr>
        <w:t>уменьшается;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171"/>
        </w:tabs>
        <w:spacing w:before="2" w:line="316" w:lineRule="auto"/>
        <w:ind w:right="111" w:firstLine="709"/>
        <w:jc w:val="both"/>
        <w:rPr>
          <w:sz w:val="28"/>
        </w:rPr>
      </w:pPr>
      <w:r>
        <w:rPr>
          <w:spacing w:val="-4"/>
          <w:sz w:val="28"/>
        </w:rPr>
        <w:t xml:space="preserve">момент трения демпфера сцепления определяют </w:t>
      </w:r>
      <w:r>
        <w:rPr>
          <w:sz w:val="28"/>
        </w:rPr>
        <w:t xml:space="preserve">с </w:t>
      </w:r>
      <w:r>
        <w:rPr>
          <w:spacing w:val="-4"/>
          <w:sz w:val="28"/>
        </w:rPr>
        <w:t xml:space="preserve">помощью регистрируемой </w:t>
      </w:r>
      <w:r>
        <w:rPr>
          <w:spacing w:val="-3"/>
          <w:sz w:val="28"/>
        </w:rPr>
        <w:t xml:space="preserve">при </w:t>
      </w:r>
      <w:r>
        <w:rPr>
          <w:spacing w:val="-4"/>
          <w:sz w:val="28"/>
        </w:rPr>
        <w:t xml:space="preserve">испытаниях диаграммы «крутящий момент </w:t>
      </w:r>
      <w:r>
        <w:rPr>
          <w:sz w:val="28"/>
        </w:rPr>
        <w:t xml:space="preserve">– </w:t>
      </w:r>
      <w:proofErr w:type="spellStart"/>
      <w:r>
        <w:rPr>
          <w:spacing w:val="-3"/>
          <w:sz w:val="28"/>
        </w:rPr>
        <w:t>у</w:t>
      </w:r>
      <w:proofErr w:type="gramStart"/>
      <w:r>
        <w:rPr>
          <w:spacing w:val="-3"/>
          <w:sz w:val="28"/>
        </w:rPr>
        <w:t>г</w:t>
      </w:r>
      <w:proofErr w:type="spellEnd"/>
      <w:r>
        <w:rPr>
          <w:spacing w:val="-3"/>
          <w:sz w:val="28"/>
        </w:rPr>
        <w:t>-</w:t>
      </w:r>
      <w:proofErr w:type="gramEnd"/>
      <w:r>
        <w:rPr>
          <w:spacing w:val="-3"/>
          <w:sz w:val="28"/>
        </w:rPr>
        <w:t xml:space="preserve"> </w:t>
      </w:r>
      <w:proofErr w:type="spellStart"/>
      <w:r>
        <w:rPr>
          <w:spacing w:val="-4"/>
          <w:sz w:val="28"/>
        </w:rPr>
        <w:t>ловое</w:t>
      </w:r>
      <w:proofErr w:type="spellEnd"/>
      <w:r>
        <w:rPr>
          <w:spacing w:val="-4"/>
          <w:sz w:val="28"/>
        </w:rPr>
        <w:t xml:space="preserve"> перемещение» </w:t>
      </w:r>
      <w:r>
        <w:rPr>
          <w:spacing w:val="-3"/>
          <w:sz w:val="28"/>
        </w:rPr>
        <w:t xml:space="preserve">как </w:t>
      </w:r>
      <w:proofErr w:type="spellStart"/>
      <w:r>
        <w:rPr>
          <w:spacing w:val="-4"/>
          <w:sz w:val="28"/>
        </w:rPr>
        <w:t>полуразность</w:t>
      </w:r>
      <w:proofErr w:type="spellEnd"/>
      <w:r>
        <w:rPr>
          <w:spacing w:val="-4"/>
          <w:sz w:val="28"/>
        </w:rPr>
        <w:t xml:space="preserve"> моментов для ветвей</w:t>
      </w:r>
      <w:r>
        <w:rPr>
          <w:spacing w:val="63"/>
          <w:sz w:val="28"/>
        </w:rPr>
        <w:t xml:space="preserve"> </w:t>
      </w:r>
      <w:proofErr w:type="spellStart"/>
      <w:r>
        <w:rPr>
          <w:spacing w:val="-4"/>
          <w:sz w:val="28"/>
        </w:rPr>
        <w:t>нагру</w:t>
      </w:r>
      <w:proofErr w:type="spellEnd"/>
      <w:r>
        <w:rPr>
          <w:spacing w:val="-4"/>
          <w:sz w:val="28"/>
        </w:rPr>
        <w:t>-</w:t>
      </w:r>
    </w:p>
    <w:p w:rsidR="005E4D4D" w:rsidRDefault="005E4D4D" w:rsidP="005E4D4D">
      <w:pPr>
        <w:spacing w:line="316" w:lineRule="auto"/>
        <w:jc w:val="both"/>
        <w:rPr>
          <w:sz w:val="28"/>
        </w:rPr>
        <w:sectPr w:rsidR="005E4D4D">
          <w:pgSz w:w="11910" w:h="16840"/>
          <w:pgMar w:top="1240" w:right="1298" w:bottom="280" w:left="1300" w:header="990" w:footer="0" w:gutter="0"/>
          <w:cols w:space="720"/>
        </w:sectPr>
      </w:pPr>
    </w:p>
    <w:p w:rsidR="005E4D4D" w:rsidRDefault="005E4D4D" w:rsidP="005E4D4D">
      <w:pPr>
        <w:pStyle w:val="a3"/>
        <w:spacing w:before="159" w:line="316" w:lineRule="auto"/>
        <w:ind w:right="112" w:firstLine="0"/>
        <w:jc w:val="both"/>
      </w:pPr>
      <w:proofErr w:type="spellStart"/>
      <w:r>
        <w:lastRenderedPageBreak/>
        <w:t>жения</w:t>
      </w:r>
      <w:proofErr w:type="spellEnd"/>
      <w:r>
        <w:t xml:space="preserve"> и </w:t>
      </w:r>
      <w:proofErr w:type="spellStart"/>
      <w:r>
        <w:t>разгружения</w:t>
      </w:r>
      <w:proofErr w:type="spellEnd"/>
      <w:r>
        <w:t xml:space="preserve"> при угле закручивания, соответствующем ма</w:t>
      </w:r>
      <w:proofErr w:type="gramStart"/>
      <w:r>
        <w:t>к-</w:t>
      </w:r>
      <w:proofErr w:type="gramEnd"/>
      <w:r>
        <w:t xml:space="preserve"> </w:t>
      </w:r>
      <w:proofErr w:type="spellStart"/>
      <w:r>
        <w:t>симальному</w:t>
      </w:r>
      <w:proofErr w:type="spellEnd"/>
      <w:r>
        <w:t xml:space="preserve"> ее значению;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178"/>
        </w:tabs>
        <w:spacing w:line="316" w:lineRule="auto"/>
        <w:ind w:right="111" w:firstLine="709"/>
        <w:jc w:val="both"/>
        <w:rPr>
          <w:sz w:val="28"/>
        </w:rPr>
      </w:pPr>
      <w:r>
        <w:rPr>
          <w:spacing w:val="-4"/>
          <w:sz w:val="28"/>
        </w:rPr>
        <w:t xml:space="preserve">усилие выжима сцепления </w:t>
      </w:r>
      <w:r>
        <w:rPr>
          <w:sz w:val="28"/>
        </w:rPr>
        <w:t xml:space="preserve">и </w:t>
      </w:r>
      <w:r>
        <w:rPr>
          <w:spacing w:val="-3"/>
          <w:sz w:val="28"/>
        </w:rPr>
        <w:t xml:space="preserve">ход </w:t>
      </w:r>
      <w:r>
        <w:rPr>
          <w:spacing w:val="-4"/>
          <w:sz w:val="28"/>
        </w:rPr>
        <w:t xml:space="preserve">выключения сцепления, </w:t>
      </w:r>
      <w:proofErr w:type="spellStart"/>
      <w:r>
        <w:rPr>
          <w:spacing w:val="-3"/>
          <w:sz w:val="28"/>
        </w:rPr>
        <w:t>п</w:t>
      </w:r>
      <w:proofErr w:type="gramStart"/>
      <w:r>
        <w:rPr>
          <w:spacing w:val="-3"/>
          <w:sz w:val="28"/>
        </w:rPr>
        <w:t>е</w:t>
      </w:r>
      <w:proofErr w:type="spellEnd"/>
      <w:r>
        <w:rPr>
          <w:spacing w:val="-3"/>
          <w:sz w:val="28"/>
        </w:rPr>
        <w:t>-</w:t>
      </w:r>
      <w:proofErr w:type="gramEnd"/>
      <w:r>
        <w:rPr>
          <w:spacing w:val="-3"/>
          <w:sz w:val="28"/>
        </w:rPr>
        <w:t xml:space="preserve"> </w:t>
      </w:r>
      <w:proofErr w:type="spellStart"/>
      <w:r>
        <w:rPr>
          <w:spacing w:val="-4"/>
          <w:sz w:val="28"/>
        </w:rPr>
        <w:t>ремещение</w:t>
      </w:r>
      <w:proofErr w:type="spellEnd"/>
      <w:r>
        <w:rPr>
          <w:spacing w:val="-4"/>
          <w:sz w:val="28"/>
        </w:rPr>
        <w:t xml:space="preserve"> нажимного </w:t>
      </w:r>
      <w:r>
        <w:rPr>
          <w:sz w:val="28"/>
        </w:rPr>
        <w:t xml:space="preserve">и </w:t>
      </w:r>
      <w:r>
        <w:rPr>
          <w:spacing w:val="-5"/>
          <w:sz w:val="28"/>
        </w:rPr>
        <w:t xml:space="preserve">среднего </w:t>
      </w:r>
      <w:r>
        <w:rPr>
          <w:spacing w:val="-4"/>
          <w:sz w:val="28"/>
        </w:rPr>
        <w:t xml:space="preserve">дисков определяют </w:t>
      </w:r>
      <w:r>
        <w:rPr>
          <w:spacing w:val="-3"/>
          <w:sz w:val="28"/>
        </w:rPr>
        <w:t xml:space="preserve">на </w:t>
      </w:r>
      <w:r>
        <w:rPr>
          <w:spacing w:val="-4"/>
          <w:sz w:val="28"/>
        </w:rPr>
        <w:t xml:space="preserve">стенде «рас- </w:t>
      </w:r>
      <w:proofErr w:type="spellStart"/>
      <w:r>
        <w:rPr>
          <w:spacing w:val="-5"/>
          <w:sz w:val="28"/>
        </w:rPr>
        <w:t>тяжение</w:t>
      </w:r>
      <w:proofErr w:type="spellEnd"/>
      <w:r>
        <w:rPr>
          <w:spacing w:val="-5"/>
          <w:sz w:val="28"/>
        </w:rPr>
        <w:t>–сжатие»;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175"/>
        </w:tabs>
        <w:spacing w:before="1" w:line="316" w:lineRule="auto"/>
        <w:ind w:right="111" w:firstLine="709"/>
        <w:jc w:val="both"/>
        <w:rPr>
          <w:sz w:val="28"/>
        </w:rPr>
      </w:pPr>
      <w:r>
        <w:rPr>
          <w:spacing w:val="-4"/>
          <w:sz w:val="28"/>
        </w:rPr>
        <w:t xml:space="preserve">погрешность перемещения нажимного диска </w:t>
      </w:r>
      <w:r>
        <w:rPr>
          <w:spacing w:val="-3"/>
          <w:sz w:val="28"/>
        </w:rPr>
        <w:t xml:space="preserve">при </w:t>
      </w:r>
      <w:r>
        <w:rPr>
          <w:spacing w:val="-4"/>
          <w:sz w:val="28"/>
        </w:rPr>
        <w:t>установле</w:t>
      </w:r>
      <w:proofErr w:type="gramStart"/>
      <w:r>
        <w:rPr>
          <w:spacing w:val="-4"/>
          <w:sz w:val="28"/>
        </w:rPr>
        <w:t>н-</w:t>
      </w:r>
      <w:proofErr w:type="gramEnd"/>
      <w:r>
        <w:rPr>
          <w:spacing w:val="-4"/>
          <w:sz w:val="28"/>
        </w:rPr>
        <w:t xml:space="preserve"> </w:t>
      </w:r>
      <w:r>
        <w:rPr>
          <w:spacing w:val="-3"/>
          <w:sz w:val="28"/>
        </w:rPr>
        <w:t xml:space="preserve">ном </w:t>
      </w:r>
      <w:r>
        <w:rPr>
          <w:spacing w:val="-4"/>
          <w:sz w:val="28"/>
        </w:rPr>
        <w:t xml:space="preserve">перемещении концов рычагов (упорного кольца, пяты, лепестков) измеряют </w:t>
      </w:r>
      <w:r>
        <w:rPr>
          <w:sz w:val="28"/>
        </w:rPr>
        <w:t xml:space="preserve">в </w:t>
      </w:r>
      <w:r>
        <w:rPr>
          <w:spacing w:val="-4"/>
          <w:sz w:val="28"/>
        </w:rPr>
        <w:t xml:space="preserve">трех точках, расположенных </w:t>
      </w:r>
      <w:r>
        <w:rPr>
          <w:spacing w:val="-3"/>
          <w:sz w:val="28"/>
        </w:rPr>
        <w:t xml:space="preserve">по </w:t>
      </w:r>
      <w:r>
        <w:rPr>
          <w:spacing w:val="-4"/>
          <w:sz w:val="28"/>
        </w:rPr>
        <w:t xml:space="preserve">наибольшей </w:t>
      </w:r>
      <w:r>
        <w:rPr>
          <w:spacing w:val="-5"/>
          <w:sz w:val="28"/>
        </w:rPr>
        <w:t xml:space="preserve">окружности </w:t>
      </w:r>
      <w:r>
        <w:rPr>
          <w:spacing w:val="-4"/>
          <w:sz w:val="28"/>
        </w:rPr>
        <w:t>нажимного диска через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120°;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200"/>
        </w:tabs>
        <w:spacing w:before="1" w:line="316" w:lineRule="auto"/>
        <w:ind w:right="116" w:firstLine="709"/>
        <w:jc w:val="both"/>
        <w:rPr>
          <w:sz w:val="28"/>
        </w:rPr>
      </w:pPr>
      <w:r>
        <w:rPr>
          <w:spacing w:val="-4"/>
          <w:sz w:val="28"/>
        </w:rPr>
        <w:t xml:space="preserve">шероховатость </w:t>
      </w:r>
      <w:proofErr w:type="gramStart"/>
      <w:r>
        <w:rPr>
          <w:spacing w:val="-4"/>
          <w:sz w:val="28"/>
        </w:rPr>
        <w:t xml:space="preserve">поверхности скольжения муфты </w:t>
      </w:r>
      <w:r>
        <w:rPr>
          <w:spacing w:val="-5"/>
          <w:sz w:val="28"/>
        </w:rPr>
        <w:t xml:space="preserve">выключения </w:t>
      </w:r>
      <w:r>
        <w:rPr>
          <w:spacing w:val="-4"/>
          <w:sz w:val="28"/>
        </w:rPr>
        <w:t>сцепления</w:t>
      </w:r>
      <w:proofErr w:type="gramEnd"/>
      <w:r>
        <w:rPr>
          <w:spacing w:val="-4"/>
          <w:sz w:val="28"/>
        </w:rPr>
        <w:t xml:space="preserve"> определяют </w:t>
      </w:r>
      <w:r>
        <w:rPr>
          <w:sz w:val="28"/>
        </w:rPr>
        <w:t xml:space="preserve">с </w:t>
      </w:r>
      <w:r>
        <w:rPr>
          <w:spacing w:val="-4"/>
          <w:sz w:val="28"/>
        </w:rPr>
        <w:t>помощью</w:t>
      </w:r>
      <w:r>
        <w:rPr>
          <w:spacing w:val="-26"/>
          <w:sz w:val="28"/>
        </w:rPr>
        <w:t xml:space="preserve"> </w:t>
      </w:r>
      <w:r>
        <w:rPr>
          <w:spacing w:val="-4"/>
          <w:sz w:val="28"/>
        </w:rPr>
        <w:t>профилометра;</w:t>
      </w:r>
    </w:p>
    <w:p w:rsidR="005E4D4D" w:rsidRDefault="005E4D4D" w:rsidP="005E4D4D">
      <w:pPr>
        <w:pStyle w:val="a5"/>
        <w:numPr>
          <w:ilvl w:val="0"/>
          <w:numId w:val="1"/>
        </w:numPr>
        <w:tabs>
          <w:tab w:val="left" w:pos="1380"/>
        </w:tabs>
        <w:spacing w:before="1" w:line="316" w:lineRule="auto"/>
        <w:ind w:right="110" w:firstLine="709"/>
        <w:jc w:val="both"/>
        <w:rPr>
          <w:sz w:val="28"/>
        </w:rPr>
      </w:pPr>
      <w:r>
        <w:rPr>
          <w:spacing w:val="-4"/>
          <w:sz w:val="28"/>
        </w:rPr>
        <w:t xml:space="preserve">плавность перемещения муфты выключения сцепления </w:t>
      </w:r>
      <w:r>
        <w:rPr>
          <w:sz w:val="28"/>
        </w:rPr>
        <w:t xml:space="preserve">в </w:t>
      </w:r>
      <w:r>
        <w:rPr>
          <w:spacing w:val="-4"/>
          <w:sz w:val="28"/>
        </w:rPr>
        <w:t xml:space="preserve">осевом направлении, плавность относительного углового </w:t>
      </w:r>
      <w:proofErr w:type="spellStart"/>
      <w:r>
        <w:rPr>
          <w:spacing w:val="-4"/>
          <w:sz w:val="28"/>
        </w:rPr>
        <w:t>перемещ</w:t>
      </w:r>
      <w:proofErr w:type="gramStart"/>
      <w:r>
        <w:rPr>
          <w:spacing w:val="-4"/>
          <w:sz w:val="28"/>
        </w:rPr>
        <w:t>е</w:t>
      </w:r>
      <w:proofErr w:type="spellEnd"/>
      <w:r>
        <w:rPr>
          <w:spacing w:val="-4"/>
          <w:sz w:val="28"/>
        </w:rPr>
        <w:t>-</w:t>
      </w:r>
      <w:proofErr w:type="gramEnd"/>
      <w:r>
        <w:rPr>
          <w:spacing w:val="69"/>
          <w:sz w:val="28"/>
        </w:rPr>
        <w:t xml:space="preserve"> </w:t>
      </w:r>
      <w:proofErr w:type="spellStart"/>
      <w:r>
        <w:rPr>
          <w:spacing w:val="-3"/>
          <w:sz w:val="28"/>
        </w:rPr>
        <w:t>ния</w:t>
      </w:r>
      <w:proofErr w:type="spellEnd"/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 xml:space="preserve">элементов муфты выключения сцепления, перемещений троса </w:t>
      </w:r>
      <w:r>
        <w:rPr>
          <w:sz w:val="28"/>
        </w:rPr>
        <w:t xml:space="preserve">в </w:t>
      </w:r>
      <w:r>
        <w:rPr>
          <w:spacing w:val="-4"/>
          <w:sz w:val="28"/>
        </w:rPr>
        <w:t xml:space="preserve">оболочке, поршней главного </w:t>
      </w:r>
      <w:r>
        <w:rPr>
          <w:sz w:val="28"/>
        </w:rPr>
        <w:t xml:space="preserve">и </w:t>
      </w:r>
      <w:r>
        <w:rPr>
          <w:spacing w:val="-4"/>
          <w:sz w:val="28"/>
        </w:rPr>
        <w:t xml:space="preserve">рабочего цилиндров привода </w:t>
      </w:r>
      <w:proofErr w:type="spellStart"/>
      <w:r>
        <w:rPr>
          <w:spacing w:val="-4"/>
          <w:sz w:val="28"/>
        </w:rPr>
        <w:t>выключе</w:t>
      </w:r>
      <w:proofErr w:type="spellEnd"/>
      <w:r>
        <w:rPr>
          <w:spacing w:val="-4"/>
          <w:sz w:val="28"/>
        </w:rPr>
        <w:t xml:space="preserve">- </w:t>
      </w:r>
      <w:proofErr w:type="spellStart"/>
      <w:r>
        <w:rPr>
          <w:spacing w:val="-3"/>
          <w:sz w:val="28"/>
        </w:rPr>
        <w:t>ния</w:t>
      </w:r>
      <w:proofErr w:type="spellEnd"/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 xml:space="preserve">сцепления определяют </w:t>
      </w:r>
      <w:r>
        <w:rPr>
          <w:spacing w:val="-3"/>
          <w:sz w:val="28"/>
        </w:rPr>
        <w:t xml:space="preserve">при </w:t>
      </w:r>
      <w:r>
        <w:rPr>
          <w:spacing w:val="-4"/>
          <w:sz w:val="28"/>
        </w:rPr>
        <w:t xml:space="preserve">зафиксированном положении </w:t>
      </w:r>
      <w:proofErr w:type="spellStart"/>
      <w:r>
        <w:rPr>
          <w:spacing w:val="-4"/>
          <w:sz w:val="28"/>
        </w:rPr>
        <w:t>соот</w:t>
      </w:r>
      <w:proofErr w:type="spellEnd"/>
      <w:r>
        <w:rPr>
          <w:spacing w:val="-4"/>
          <w:sz w:val="28"/>
        </w:rPr>
        <w:t xml:space="preserve">- </w:t>
      </w:r>
      <w:proofErr w:type="spellStart"/>
      <w:r>
        <w:rPr>
          <w:spacing w:val="-4"/>
          <w:sz w:val="28"/>
        </w:rPr>
        <w:t>ветствующего</w:t>
      </w:r>
      <w:proofErr w:type="spellEnd"/>
      <w:r>
        <w:rPr>
          <w:spacing w:val="-6"/>
          <w:sz w:val="28"/>
        </w:rPr>
        <w:t xml:space="preserve"> </w:t>
      </w:r>
      <w:proofErr w:type="spellStart"/>
      <w:r>
        <w:rPr>
          <w:spacing w:val="-5"/>
          <w:sz w:val="28"/>
        </w:rPr>
        <w:t>контртела</w:t>
      </w:r>
      <w:proofErr w:type="spellEnd"/>
      <w:r>
        <w:rPr>
          <w:spacing w:val="-5"/>
          <w:sz w:val="28"/>
        </w:rPr>
        <w:t>.</w:t>
      </w:r>
    </w:p>
    <w:p w:rsidR="005E4D4D" w:rsidRDefault="005E4D4D" w:rsidP="005E4D4D">
      <w:pPr>
        <w:pStyle w:val="a3"/>
        <w:spacing w:before="9"/>
        <w:ind w:left="0" w:firstLine="0"/>
        <w:rPr>
          <w:sz w:val="41"/>
        </w:rPr>
      </w:pPr>
    </w:p>
    <w:p w:rsidR="005E4D4D" w:rsidRDefault="005E4D4D" w:rsidP="005E4D4D">
      <w:pPr>
        <w:pStyle w:val="Heading1"/>
        <w:numPr>
          <w:ilvl w:val="1"/>
          <w:numId w:val="4"/>
        </w:numPr>
        <w:tabs>
          <w:tab w:val="left" w:pos="2965"/>
        </w:tabs>
        <w:ind w:left="2964"/>
        <w:jc w:val="left"/>
      </w:pPr>
      <w:bookmarkStart w:id="1" w:name="_TOC_250019"/>
      <w:r>
        <w:rPr>
          <w:spacing w:val="-4"/>
        </w:rPr>
        <w:t>Испытания коробок</w:t>
      </w:r>
      <w:r>
        <w:rPr>
          <w:spacing w:val="-10"/>
        </w:rPr>
        <w:t xml:space="preserve"> </w:t>
      </w:r>
      <w:bookmarkEnd w:id="1"/>
      <w:r>
        <w:rPr>
          <w:spacing w:val="-4"/>
        </w:rPr>
        <w:t>передач</w:t>
      </w:r>
    </w:p>
    <w:p w:rsidR="005E4D4D" w:rsidRDefault="005E4D4D" w:rsidP="005E4D4D">
      <w:pPr>
        <w:pStyle w:val="a3"/>
        <w:spacing w:before="11"/>
        <w:ind w:left="0" w:firstLine="0"/>
        <w:rPr>
          <w:b/>
          <w:sz w:val="29"/>
        </w:rPr>
      </w:pPr>
    </w:p>
    <w:p w:rsidR="005E4D4D" w:rsidRDefault="005E4D4D" w:rsidP="005E4D4D">
      <w:pPr>
        <w:pStyle w:val="a3"/>
        <w:spacing w:line="316" w:lineRule="auto"/>
        <w:ind w:right="109"/>
        <w:jc w:val="both"/>
      </w:pPr>
      <w:proofErr w:type="gramStart"/>
      <w:r>
        <w:rPr>
          <w:spacing w:val="-6"/>
        </w:rPr>
        <w:t xml:space="preserve">Испытания механических коробок передач осуществляются на специальных стендах </w:t>
      </w:r>
      <w:r>
        <w:t xml:space="preserve">и </w:t>
      </w:r>
      <w:r>
        <w:rPr>
          <w:spacing w:val="-6"/>
        </w:rPr>
        <w:t xml:space="preserve">включают: определение статической прочности </w:t>
      </w:r>
      <w:r>
        <w:rPr>
          <w:spacing w:val="-5"/>
        </w:rPr>
        <w:t xml:space="preserve">(по </w:t>
      </w:r>
      <w:r>
        <w:rPr>
          <w:spacing w:val="-6"/>
        </w:rPr>
        <w:t xml:space="preserve">нагрузкам, разрушающим наиболее </w:t>
      </w:r>
      <w:r>
        <w:rPr>
          <w:spacing w:val="-5"/>
        </w:rPr>
        <w:t xml:space="preserve">слабое </w:t>
      </w:r>
      <w:r>
        <w:rPr>
          <w:spacing w:val="-6"/>
        </w:rPr>
        <w:t xml:space="preserve">звено), установление величины </w:t>
      </w:r>
      <w:r>
        <w:t xml:space="preserve">и </w:t>
      </w:r>
      <w:r>
        <w:rPr>
          <w:spacing w:val="-6"/>
        </w:rPr>
        <w:t xml:space="preserve">положения </w:t>
      </w:r>
      <w:r>
        <w:rPr>
          <w:spacing w:val="-5"/>
        </w:rPr>
        <w:t xml:space="preserve">пятен </w:t>
      </w:r>
      <w:r>
        <w:rPr>
          <w:spacing w:val="-6"/>
        </w:rPr>
        <w:t xml:space="preserve">контактов зубьев шестерён всех передач </w:t>
      </w:r>
      <w:r>
        <w:rPr>
          <w:spacing w:val="-4"/>
        </w:rPr>
        <w:t xml:space="preserve">под </w:t>
      </w:r>
      <w:r>
        <w:rPr>
          <w:spacing w:val="-6"/>
        </w:rPr>
        <w:t xml:space="preserve">нагрузкой, построение температурной характеристики </w:t>
      </w:r>
      <w:r>
        <w:rPr>
          <w:spacing w:val="-5"/>
        </w:rPr>
        <w:t xml:space="preserve">(по </w:t>
      </w:r>
      <w:r>
        <w:rPr>
          <w:spacing w:val="-6"/>
        </w:rPr>
        <w:t xml:space="preserve">времени непрерывной </w:t>
      </w:r>
      <w:r>
        <w:rPr>
          <w:spacing w:val="-5"/>
        </w:rPr>
        <w:t xml:space="preserve">работы </w:t>
      </w:r>
      <w:r>
        <w:t xml:space="preserve">в </w:t>
      </w:r>
      <w:r>
        <w:rPr>
          <w:spacing w:val="-5"/>
        </w:rPr>
        <w:t xml:space="preserve">режиме </w:t>
      </w:r>
      <w:r>
        <w:rPr>
          <w:spacing w:val="-6"/>
        </w:rPr>
        <w:t xml:space="preserve">максимальной мощности двигателя), </w:t>
      </w:r>
      <w:r>
        <w:rPr>
          <w:spacing w:val="-5"/>
        </w:rPr>
        <w:t xml:space="preserve">оценку уровня </w:t>
      </w:r>
      <w:r>
        <w:rPr>
          <w:spacing w:val="-7"/>
        </w:rPr>
        <w:t xml:space="preserve">вибрации </w:t>
      </w:r>
      <w:r>
        <w:t xml:space="preserve">и </w:t>
      </w:r>
      <w:r>
        <w:rPr>
          <w:spacing w:val="-6"/>
        </w:rPr>
        <w:t xml:space="preserve">шума, качества </w:t>
      </w:r>
      <w:r>
        <w:rPr>
          <w:spacing w:val="-5"/>
        </w:rPr>
        <w:t xml:space="preserve">работы </w:t>
      </w:r>
      <w:r>
        <w:rPr>
          <w:spacing w:val="-6"/>
        </w:rPr>
        <w:t xml:space="preserve">синхронизаторов </w:t>
      </w:r>
      <w:r>
        <w:t xml:space="preserve">и </w:t>
      </w:r>
      <w:r>
        <w:rPr>
          <w:spacing w:val="-6"/>
        </w:rPr>
        <w:t xml:space="preserve">механизма управления, коэффициента полезного </w:t>
      </w:r>
      <w:r>
        <w:rPr>
          <w:spacing w:val="-7"/>
        </w:rPr>
        <w:t xml:space="preserve">действия </w:t>
      </w:r>
      <w:r>
        <w:rPr>
          <w:spacing w:val="-6"/>
        </w:rPr>
        <w:t>(КПД).</w:t>
      </w:r>
      <w:proofErr w:type="gramEnd"/>
    </w:p>
    <w:p w:rsidR="005E4D4D" w:rsidRDefault="005E4D4D" w:rsidP="005E4D4D">
      <w:pPr>
        <w:pStyle w:val="a3"/>
        <w:spacing w:before="2" w:line="316" w:lineRule="auto"/>
        <w:ind w:right="112"/>
        <w:jc w:val="both"/>
      </w:pPr>
      <w:r>
        <w:rPr>
          <w:spacing w:val="-3"/>
        </w:rPr>
        <w:t xml:space="preserve">При </w:t>
      </w:r>
      <w:r>
        <w:rPr>
          <w:spacing w:val="-4"/>
        </w:rPr>
        <w:t>испытаниях надёжности коробок передач определяют до</w:t>
      </w:r>
      <w:proofErr w:type="gramStart"/>
      <w:r>
        <w:rPr>
          <w:spacing w:val="-4"/>
        </w:rPr>
        <w:t>л-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говечность</w:t>
      </w:r>
      <w:proofErr w:type="spellEnd"/>
      <w:r>
        <w:rPr>
          <w:spacing w:val="-4"/>
        </w:rPr>
        <w:t xml:space="preserve"> шестерён </w:t>
      </w:r>
      <w:r>
        <w:rPr>
          <w:spacing w:val="-3"/>
        </w:rPr>
        <w:t xml:space="preserve">(по </w:t>
      </w:r>
      <w:r>
        <w:rPr>
          <w:spacing w:val="-4"/>
        </w:rPr>
        <w:t xml:space="preserve">изгибной </w:t>
      </w:r>
      <w:r>
        <w:t xml:space="preserve">и </w:t>
      </w:r>
      <w:r>
        <w:rPr>
          <w:spacing w:val="-4"/>
        </w:rPr>
        <w:t xml:space="preserve">контактной усталости </w:t>
      </w:r>
      <w:r>
        <w:rPr>
          <w:spacing w:val="-5"/>
        </w:rPr>
        <w:t xml:space="preserve">зубьев), </w:t>
      </w:r>
      <w:r>
        <w:rPr>
          <w:spacing w:val="-4"/>
        </w:rPr>
        <w:t xml:space="preserve">подшипников качения </w:t>
      </w:r>
      <w:r>
        <w:rPr>
          <w:spacing w:val="-3"/>
        </w:rPr>
        <w:t xml:space="preserve">(по </w:t>
      </w:r>
      <w:r>
        <w:rPr>
          <w:spacing w:val="-4"/>
        </w:rPr>
        <w:t xml:space="preserve">контактной усталости </w:t>
      </w:r>
      <w:r>
        <w:t xml:space="preserve">и </w:t>
      </w:r>
      <w:r>
        <w:rPr>
          <w:spacing w:val="-4"/>
        </w:rPr>
        <w:t xml:space="preserve">износу), </w:t>
      </w:r>
      <w:proofErr w:type="spellStart"/>
      <w:r>
        <w:rPr>
          <w:spacing w:val="-4"/>
        </w:rPr>
        <w:t>подшипни</w:t>
      </w:r>
      <w:proofErr w:type="spellEnd"/>
      <w:r>
        <w:rPr>
          <w:spacing w:val="-4"/>
        </w:rPr>
        <w:t>-</w:t>
      </w:r>
      <w:r>
        <w:rPr>
          <w:spacing w:val="69"/>
        </w:rPr>
        <w:t xml:space="preserve"> </w:t>
      </w:r>
      <w:r>
        <w:rPr>
          <w:spacing w:val="-3"/>
        </w:rPr>
        <w:t xml:space="preserve">ков </w:t>
      </w:r>
      <w:r>
        <w:rPr>
          <w:spacing w:val="-4"/>
        </w:rPr>
        <w:t xml:space="preserve">скольжения, </w:t>
      </w:r>
      <w:r>
        <w:rPr>
          <w:spacing w:val="-3"/>
        </w:rPr>
        <w:t xml:space="preserve">муфт </w:t>
      </w:r>
      <w:r>
        <w:rPr>
          <w:spacing w:val="-4"/>
        </w:rPr>
        <w:t>переключения передач (синхронизаторов, тор-</w:t>
      </w:r>
      <w:r>
        <w:rPr>
          <w:spacing w:val="69"/>
        </w:rPr>
        <w:t xml:space="preserve"> </w:t>
      </w:r>
      <w:proofErr w:type="spellStart"/>
      <w:r>
        <w:rPr>
          <w:spacing w:val="-4"/>
        </w:rPr>
        <w:t>цевых</w:t>
      </w:r>
      <w:proofErr w:type="spellEnd"/>
      <w:r>
        <w:rPr>
          <w:spacing w:val="-4"/>
        </w:rPr>
        <w:t xml:space="preserve"> поверхностей зубьев шестерён), сальников, картера</w:t>
      </w:r>
      <w:r>
        <w:rPr>
          <w:spacing w:val="52"/>
        </w:rPr>
        <w:t xml:space="preserve"> </w:t>
      </w:r>
      <w:r>
        <w:rPr>
          <w:spacing w:val="-4"/>
        </w:rPr>
        <w:t>коробки</w:t>
      </w:r>
    </w:p>
    <w:p w:rsidR="005E4D4D" w:rsidRDefault="005E4D4D" w:rsidP="005E4D4D">
      <w:pPr>
        <w:spacing w:line="316" w:lineRule="auto"/>
        <w:jc w:val="both"/>
        <w:sectPr w:rsidR="005E4D4D">
          <w:pgSz w:w="11910" w:h="16840"/>
          <w:pgMar w:top="1240" w:right="1298" w:bottom="280" w:left="1300" w:header="990" w:footer="0" w:gutter="0"/>
          <w:cols w:space="720"/>
        </w:sectPr>
      </w:pPr>
    </w:p>
    <w:p w:rsidR="005E4D4D" w:rsidRDefault="005E4D4D" w:rsidP="005E4D4D">
      <w:pPr>
        <w:pStyle w:val="a3"/>
        <w:spacing w:before="159" w:line="316" w:lineRule="auto"/>
        <w:ind w:right="112" w:firstLine="0"/>
        <w:jc w:val="both"/>
      </w:pPr>
      <w:r>
        <w:rPr>
          <w:spacing w:val="-4"/>
        </w:rPr>
        <w:lastRenderedPageBreak/>
        <w:t xml:space="preserve">передач. Исследуется влияние различных конструктивных </w:t>
      </w:r>
      <w:r>
        <w:t xml:space="preserve">и </w:t>
      </w:r>
      <w:proofErr w:type="spellStart"/>
      <w:r>
        <w:rPr>
          <w:spacing w:val="-4"/>
        </w:rPr>
        <w:t>технол</w:t>
      </w:r>
      <w:proofErr w:type="gramStart"/>
      <w:r>
        <w:rPr>
          <w:spacing w:val="-4"/>
        </w:rPr>
        <w:t>о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гических</w:t>
      </w:r>
      <w:proofErr w:type="spellEnd"/>
      <w:r>
        <w:rPr>
          <w:spacing w:val="-4"/>
        </w:rPr>
        <w:t xml:space="preserve"> факторов </w:t>
      </w:r>
      <w:r>
        <w:rPr>
          <w:spacing w:val="-3"/>
        </w:rPr>
        <w:t xml:space="preserve">на </w:t>
      </w:r>
      <w:r>
        <w:rPr>
          <w:spacing w:val="-4"/>
        </w:rPr>
        <w:t xml:space="preserve">работу коробки передач </w:t>
      </w:r>
      <w:r>
        <w:t xml:space="preserve">и </w:t>
      </w:r>
      <w:r>
        <w:rPr>
          <w:spacing w:val="-3"/>
        </w:rPr>
        <w:t xml:space="preserve">её </w:t>
      </w:r>
      <w:r>
        <w:rPr>
          <w:spacing w:val="-4"/>
        </w:rPr>
        <w:t>механизмов.</w:t>
      </w:r>
    </w:p>
    <w:p w:rsidR="005E4D4D" w:rsidRDefault="005E4D4D" w:rsidP="005E4D4D">
      <w:pPr>
        <w:pStyle w:val="a3"/>
        <w:spacing w:line="312" w:lineRule="auto"/>
        <w:ind w:right="111"/>
        <w:jc w:val="both"/>
      </w:pPr>
      <w:r>
        <w:rPr>
          <w:spacing w:val="-4"/>
        </w:rPr>
        <w:t xml:space="preserve">При </w:t>
      </w:r>
      <w:r>
        <w:rPr>
          <w:spacing w:val="-6"/>
        </w:rPr>
        <w:t xml:space="preserve">испытаниях автоматических коробок передач дополнительно исследуются: зависимость момента переключения </w:t>
      </w:r>
      <w:r>
        <w:rPr>
          <w:spacing w:val="-3"/>
        </w:rPr>
        <w:t xml:space="preserve">от </w:t>
      </w:r>
      <w:r>
        <w:rPr>
          <w:spacing w:val="-6"/>
        </w:rPr>
        <w:t xml:space="preserve">скорости </w:t>
      </w:r>
      <w:proofErr w:type="spellStart"/>
      <w:r>
        <w:rPr>
          <w:spacing w:val="-5"/>
        </w:rPr>
        <w:t>движ</w:t>
      </w:r>
      <w:proofErr w:type="gramStart"/>
      <w:r>
        <w:rPr>
          <w:spacing w:val="-5"/>
        </w:rPr>
        <w:t>е</w:t>
      </w:r>
      <w:proofErr w:type="spellEnd"/>
      <w:r>
        <w:rPr>
          <w:spacing w:val="-5"/>
        </w:rPr>
        <w:t>-</w:t>
      </w:r>
      <w:proofErr w:type="gramEnd"/>
      <w:r>
        <w:rPr>
          <w:spacing w:val="-5"/>
        </w:rPr>
        <w:t xml:space="preserve"> </w:t>
      </w:r>
      <w:proofErr w:type="spellStart"/>
      <w:r>
        <w:rPr>
          <w:spacing w:val="-4"/>
        </w:rPr>
        <w:t>ния</w:t>
      </w:r>
      <w:proofErr w:type="spellEnd"/>
      <w:r>
        <w:rPr>
          <w:spacing w:val="-4"/>
        </w:rPr>
        <w:t xml:space="preserve"> </w:t>
      </w:r>
      <w:r>
        <w:rPr>
          <w:spacing w:val="-5"/>
        </w:rPr>
        <w:t xml:space="preserve">машины </w:t>
      </w:r>
      <w:r>
        <w:t xml:space="preserve">и </w:t>
      </w:r>
      <w:r>
        <w:rPr>
          <w:spacing w:val="-6"/>
        </w:rPr>
        <w:t xml:space="preserve">нагрузки </w:t>
      </w:r>
      <w:r>
        <w:rPr>
          <w:spacing w:val="-3"/>
        </w:rPr>
        <w:t xml:space="preserve">на </w:t>
      </w:r>
      <w:r>
        <w:rPr>
          <w:spacing w:val="-6"/>
        </w:rPr>
        <w:t xml:space="preserve">ведомом </w:t>
      </w:r>
      <w:r>
        <w:rPr>
          <w:spacing w:val="-5"/>
        </w:rPr>
        <w:t xml:space="preserve">валу, </w:t>
      </w:r>
      <w:r>
        <w:rPr>
          <w:spacing w:val="-6"/>
        </w:rPr>
        <w:t>характеристики</w:t>
      </w:r>
      <w:r>
        <w:rPr>
          <w:spacing w:val="-44"/>
        </w:rPr>
        <w:t xml:space="preserve"> </w:t>
      </w:r>
      <w:r>
        <w:rPr>
          <w:spacing w:val="-6"/>
        </w:rPr>
        <w:t xml:space="preserve">управляющих систем, моменты </w:t>
      </w:r>
      <w:r>
        <w:rPr>
          <w:spacing w:val="-5"/>
        </w:rPr>
        <w:t xml:space="preserve">трения </w:t>
      </w:r>
      <w:r>
        <w:t xml:space="preserve">в </w:t>
      </w:r>
      <w:r>
        <w:rPr>
          <w:spacing w:val="-6"/>
        </w:rPr>
        <w:t xml:space="preserve">тормозах </w:t>
      </w:r>
      <w:r>
        <w:t>и</w:t>
      </w:r>
      <w:r>
        <w:rPr>
          <w:spacing w:val="-55"/>
        </w:rPr>
        <w:t xml:space="preserve"> </w:t>
      </w:r>
      <w:r>
        <w:rPr>
          <w:spacing w:val="-6"/>
        </w:rPr>
        <w:t>фрикционах коробки.</w:t>
      </w:r>
    </w:p>
    <w:p w:rsidR="005E4D4D" w:rsidRDefault="005E4D4D" w:rsidP="005E4D4D">
      <w:pPr>
        <w:pStyle w:val="a3"/>
        <w:spacing w:before="1" w:line="312" w:lineRule="auto"/>
        <w:ind w:right="110"/>
        <w:jc w:val="both"/>
      </w:pPr>
      <w:r>
        <w:rPr>
          <w:spacing w:val="-4"/>
        </w:rPr>
        <w:t xml:space="preserve">Стенды, применяемые для испытаний коробок передач, должны создавать требуемые нагрузочные </w:t>
      </w:r>
      <w:r>
        <w:t xml:space="preserve">и </w:t>
      </w:r>
      <w:r>
        <w:rPr>
          <w:spacing w:val="-4"/>
        </w:rPr>
        <w:t xml:space="preserve">скоростные режимы, дозировать </w:t>
      </w:r>
      <w:r>
        <w:t xml:space="preserve">и </w:t>
      </w:r>
      <w:r>
        <w:rPr>
          <w:spacing w:val="-4"/>
        </w:rPr>
        <w:t xml:space="preserve">контролировать </w:t>
      </w:r>
      <w:r>
        <w:t xml:space="preserve">их во </w:t>
      </w:r>
      <w:r>
        <w:rPr>
          <w:spacing w:val="-3"/>
        </w:rPr>
        <w:t xml:space="preserve">всём </w:t>
      </w:r>
      <w:r>
        <w:rPr>
          <w:spacing w:val="-4"/>
        </w:rPr>
        <w:t xml:space="preserve">рабочем интервале, </w:t>
      </w:r>
      <w:r>
        <w:t xml:space="preserve">а </w:t>
      </w:r>
      <w:r>
        <w:rPr>
          <w:spacing w:val="-4"/>
        </w:rPr>
        <w:t xml:space="preserve">также </w:t>
      </w:r>
      <w:proofErr w:type="spellStart"/>
      <w:r>
        <w:rPr>
          <w:spacing w:val="-4"/>
        </w:rPr>
        <w:t>обеспеч</w:t>
      </w:r>
      <w:proofErr w:type="gramStart"/>
      <w:r>
        <w:rPr>
          <w:spacing w:val="-4"/>
        </w:rPr>
        <w:t>и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вать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регулировки температурных условий работы агрегатов. Для таких испытаний используются стенды разомкнутого </w:t>
      </w:r>
      <w:r>
        <w:rPr>
          <w:spacing w:val="-3"/>
        </w:rPr>
        <w:t xml:space="preserve">типа (с </w:t>
      </w:r>
      <w:r>
        <w:rPr>
          <w:spacing w:val="-4"/>
        </w:rPr>
        <w:t xml:space="preserve">прямым </w:t>
      </w:r>
      <w:proofErr w:type="spellStart"/>
      <w:r>
        <w:rPr>
          <w:spacing w:val="-4"/>
        </w:rPr>
        <w:t>пот</w:t>
      </w:r>
      <w:proofErr w:type="gramStart"/>
      <w:r>
        <w:rPr>
          <w:spacing w:val="-4"/>
        </w:rPr>
        <w:t>о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r>
        <w:rPr>
          <w:spacing w:val="-3"/>
        </w:rPr>
        <w:t xml:space="preserve">ком </w:t>
      </w:r>
      <w:r>
        <w:rPr>
          <w:spacing w:val="-4"/>
        </w:rPr>
        <w:t xml:space="preserve">мощности), </w:t>
      </w:r>
      <w:r>
        <w:t xml:space="preserve">в </w:t>
      </w:r>
      <w:r>
        <w:rPr>
          <w:spacing w:val="-4"/>
        </w:rPr>
        <w:t xml:space="preserve">которых </w:t>
      </w:r>
      <w:proofErr w:type="spellStart"/>
      <w:r>
        <w:rPr>
          <w:spacing w:val="-4"/>
        </w:rPr>
        <w:t>нагружение</w:t>
      </w:r>
      <w:proofErr w:type="spellEnd"/>
      <w:r>
        <w:rPr>
          <w:spacing w:val="-4"/>
        </w:rPr>
        <w:t xml:space="preserve"> осуществляется </w:t>
      </w:r>
      <w:r w:rsidR="003574F1">
        <w:rPr>
          <w:spacing w:val="-4"/>
        </w:rPr>
        <w:t>тормозными устройствами (рис.</w:t>
      </w:r>
      <w:r>
        <w:rPr>
          <w:spacing w:val="-4"/>
        </w:rPr>
        <w:t xml:space="preserve">1а), </w:t>
      </w:r>
      <w:r>
        <w:t xml:space="preserve">а </w:t>
      </w:r>
      <w:r>
        <w:rPr>
          <w:spacing w:val="-4"/>
        </w:rPr>
        <w:t xml:space="preserve">также стенды </w:t>
      </w:r>
      <w:r>
        <w:rPr>
          <w:spacing w:val="-5"/>
        </w:rPr>
        <w:t xml:space="preserve">замкнутого </w:t>
      </w:r>
      <w:r>
        <w:rPr>
          <w:spacing w:val="-4"/>
        </w:rPr>
        <w:t xml:space="preserve">типа </w:t>
      </w:r>
      <w:r>
        <w:rPr>
          <w:spacing w:val="-3"/>
        </w:rPr>
        <w:t xml:space="preserve">(с </w:t>
      </w:r>
      <w:r>
        <w:rPr>
          <w:spacing w:val="-4"/>
        </w:rPr>
        <w:t>замкну-</w:t>
      </w:r>
      <w:r>
        <w:rPr>
          <w:spacing w:val="69"/>
        </w:rPr>
        <w:t xml:space="preserve"> </w:t>
      </w:r>
      <w:proofErr w:type="spellStart"/>
      <w:r>
        <w:rPr>
          <w:spacing w:val="-3"/>
        </w:rPr>
        <w:t>тым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потоком мощности) </w:t>
      </w:r>
      <w:r>
        <w:t xml:space="preserve">с </w:t>
      </w:r>
      <w:proofErr w:type="spellStart"/>
      <w:r>
        <w:rPr>
          <w:spacing w:val="-4"/>
        </w:rPr>
        <w:t>нагружением</w:t>
      </w:r>
      <w:proofErr w:type="spellEnd"/>
      <w:r>
        <w:rPr>
          <w:spacing w:val="-4"/>
        </w:rPr>
        <w:t xml:space="preserve"> внутренними силами, возни- </w:t>
      </w:r>
      <w:proofErr w:type="spellStart"/>
      <w:r>
        <w:rPr>
          <w:spacing w:val="-4"/>
        </w:rPr>
        <w:t>кающими</w:t>
      </w:r>
      <w:proofErr w:type="spellEnd"/>
      <w:r>
        <w:rPr>
          <w:spacing w:val="-4"/>
        </w:rPr>
        <w:t xml:space="preserve"> </w:t>
      </w:r>
      <w:r>
        <w:t xml:space="preserve">в </w:t>
      </w:r>
      <w:r>
        <w:rPr>
          <w:spacing w:val="-4"/>
        </w:rPr>
        <w:t xml:space="preserve">результате </w:t>
      </w:r>
      <w:r>
        <w:rPr>
          <w:spacing w:val="-5"/>
        </w:rPr>
        <w:t xml:space="preserve">предварительного </w:t>
      </w:r>
      <w:r>
        <w:t xml:space="preserve">и </w:t>
      </w:r>
      <w:r>
        <w:rPr>
          <w:spacing w:val="-4"/>
        </w:rPr>
        <w:t xml:space="preserve">принудительного </w:t>
      </w:r>
      <w:proofErr w:type="spellStart"/>
      <w:r>
        <w:rPr>
          <w:spacing w:val="-4"/>
        </w:rPr>
        <w:t>закручи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4"/>
        </w:rPr>
        <w:t>вания</w:t>
      </w:r>
      <w:proofErr w:type="spellEnd"/>
      <w:r>
        <w:rPr>
          <w:spacing w:val="-4"/>
        </w:rPr>
        <w:t xml:space="preserve"> валов кинематического контура (рис.</w:t>
      </w:r>
      <w:r>
        <w:rPr>
          <w:spacing w:val="-5"/>
        </w:rPr>
        <w:t>1б).</w:t>
      </w:r>
    </w:p>
    <w:p w:rsidR="005E4D4D" w:rsidRDefault="005E4D4D" w:rsidP="005E4D4D">
      <w:pPr>
        <w:pStyle w:val="a3"/>
        <w:spacing w:line="312" w:lineRule="auto"/>
        <w:ind w:right="113"/>
        <w:jc w:val="both"/>
      </w:pPr>
      <w:r>
        <w:pict>
          <v:group id="_x0000_s1026" style="position:absolute;left:0;text-align:left;margin-left:75.35pt;margin-top:69.05pt;width:445.7pt;height:197.2pt;z-index:-251650048;mso-wrap-distance-left:0;mso-wrap-distance-right:0;mso-position-horizontal-relative:page" coordorigin="1507,1381" coordsize="8914,394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1507;top:1491;width:8914;height:3735">
              <v:imagedata r:id="rId5" o:title=""/>
            </v:shape>
            <v:shape id="_x0000_s1028" style="position:absolute;left:1645;top:1381;width:8123;height:3944" coordorigin="1645,1381" coordsize="8123,3944" o:spt="100" adj="0,,0" path="m2120,1381r-475,l1645,1832r475,l2120,1381xm2785,1381r-475,l2310,1832r475,l2785,1381xm4103,1381r-475,l3628,1832r475,l4103,1381xm5014,1381r-474,l4540,1832r474,l5014,1381xm5719,1381r-475,l5244,1832r475,l5719,1381xm6997,1381r-475,l6522,1832r475,l6997,1381xm8573,4698r-475,l8098,4873r-381,l7717,4698r-475,l7242,5148r475,l7717,5324r475,l8192,5148r381,l8573,4698xm9768,1626r-475,l9293,2077r475,l9768,1626xe" stroked="f"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2480;top:1474;width:154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</w:rPr>
                      <w:t>1</w:t>
                    </w:r>
                  </w:p>
                </w:txbxContent>
              </v:textbox>
            </v:shape>
            <v:shape id="_x0000_s1030" type="#_x0000_t202" style="position:absolute;left:3798;top:1474;width:154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</w:rPr>
                      <w:t>2</w:t>
                    </w:r>
                  </w:p>
                </w:txbxContent>
              </v:textbox>
            </v:shape>
            <v:shape id="_x0000_s1031" type="#_x0000_t202" style="position:absolute;left:4708;top:1474;width:154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</w:rPr>
                      <w:t>3</w:t>
                    </w:r>
                  </w:p>
                </w:txbxContent>
              </v:textbox>
            </v:shape>
            <v:shape id="_x0000_s1032" type="#_x0000_t202" style="position:absolute;left:5414;top:1474;width:154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</w:rPr>
                      <w:t>4</w:t>
                    </w:r>
                  </w:p>
                </w:txbxContent>
              </v:textbox>
            </v:shape>
            <v:shape id="_x0000_s1033" type="#_x0000_t202" style="position:absolute;left:6236;top:2615;width:496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sz w:val="24"/>
                        <w:shd w:val="clear" w:color="auto" w:fill="FFFFFF"/>
                      </w:rPr>
                      <w:t xml:space="preserve">  6 </w:t>
                    </w:r>
                  </w:p>
                </w:txbxContent>
              </v:textbox>
            </v:shape>
            <v:shape id="_x0000_s1034" type="#_x0000_t202" style="position:absolute;left:8572;top:2615;width:496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sz w:val="24"/>
                        <w:shd w:val="clear" w:color="auto" w:fill="FFFFFF"/>
                      </w:rPr>
                      <w:t xml:space="preserve">  9 </w:t>
                    </w:r>
                  </w:p>
                </w:txbxContent>
              </v:textbox>
            </v:shape>
            <v:shape id="_x0000_s1035" type="#_x0000_t202" style="position:absolute;left:2120;top:3144;width:496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sz w:val="24"/>
                        <w:shd w:val="clear" w:color="auto" w:fill="FFFFFF"/>
                      </w:rPr>
                      <w:t xml:space="preserve">  5 </w:t>
                    </w:r>
                  </w:p>
                </w:txbxContent>
              </v:textbox>
            </v:shape>
            <v:shape id="_x0000_s1036" type="#_x0000_t202" style="position:absolute;left:3627;top:3173;width:496;height:270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i/>
                        <w:sz w:val="24"/>
                      </w:rPr>
                    </w:pPr>
                    <w:r>
                      <w:rPr>
                        <w:rFonts w:ascii="Times New Roman" w:hAnsi="Times New Roman"/>
                        <w:w w:val="99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i/>
                        <w:sz w:val="24"/>
                        <w:shd w:val="clear" w:color="auto" w:fill="FFFFFF"/>
                      </w:rPr>
                      <w:t xml:space="preserve">а) </w:t>
                    </w:r>
                  </w:p>
                </w:txbxContent>
              </v:textbox>
            </v:shape>
            <v:shape id="_x0000_s1037" type="#_x0000_t202" style="position:absolute;left:5163;top:3332;width:494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sz w:val="24"/>
                        <w:shd w:val="clear" w:color="auto" w:fill="FFFFFF"/>
                      </w:rPr>
                      <w:t xml:space="preserve">  5 </w:t>
                    </w:r>
                  </w:p>
                </w:txbxContent>
              </v:textbox>
            </v:shape>
            <v:shape id="_x0000_s1038" type="#_x0000_t202" style="position:absolute;left:4539;top:4246;width:494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sz w:val="24"/>
                        <w:shd w:val="clear" w:color="auto" w:fill="FFFFFF"/>
                      </w:rPr>
                      <w:t xml:space="preserve">  5 </w:t>
                    </w:r>
                  </w:p>
                </w:txbxContent>
              </v:textbox>
            </v:shape>
            <v:shape id="_x0000_s1039" type="#_x0000_t202" style="position:absolute;left:5924;top:4790;width:1093;height:336" filled="f" stroked="f">
              <v:textbox inset="0,0,0,0">
                <w:txbxContent>
                  <w:p w:rsidR="005E4D4D" w:rsidRDefault="005E4D4D" w:rsidP="005E4D4D">
                    <w:pPr>
                      <w:spacing w:line="230" w:lineRule="auto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sz w:val="24"/>
                        <w:shd w:val="clear" w:color="auto" w:fill="FFFFFF"/>
                      </w:rPr>
                      <w:t xml:space="preserve">  1</w:t>
                    </w:r>
                    <w:r>
                      <w:rPr>
                        <w:spacing w:val="63"/>
                        <w:position w:val="-6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position w:val="-6"/>
                        <w:sz w:val="24"/>
                        <w:shd w:val="clear" w:color="auto" w:fill="FFFFFF"/>
                      </w:rPr>
                      <w:t>8</w:t>
                    </w:r>
                    <w:r>
                      <w:rPr>
                        <w:spacing w:val="-29"/>
                        <w:position w:val="-6"/>
                        <w:sz w:val="24"/>
                        <w:shd w:val="clear" w:color="auto" w:fill="FFFFFF"/>
                      </w:rPr>
                      <w:t xml:space="preserve"> </w:t>
                    </w:r>
                  </w:p>
                </w:txbxContent>
              </v:textbox>
            </v:shape>
            <v:shape id="_x0000_s1040" type="#_x0000_t202" style="position:absolute;left:7412;top:4790;width:154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</w:rPr>
                      <w:t>7</w:t>
                    </w:r>
                  </w:p>
                </w:txbxContent>
              </v:textbox>
            </v:shape>
            <v:shape id="_x0000_s1041" type="#_x0000_t202" style="position:absolute;left:7846;top:4966;width:236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i/>
                        <w:sz w:val="24"/>
                      </w:rPr>
                    </w:pPr>
                    <w:r>
                      <w:rPr>
                        <w:i/>
                        <w:sz w:val="24"/>
                      </w:rPr>
                      <w:t>б)</w:t>
                    </w:r>
                  </w:p>
                </w:txbxContent>
              </v:textbox>
            </v:shape>
            <v:shape id="_x0000_s1042" type="#_x0000_t202" style="position:absolute;left:8268;top:4790;width:154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</w:rPr>
                      <w:t>2</w:t>
                    </w:r>
                  </w:p>
                </w:txbxContent>
              </v:textbox>
            </v:shape>
            <v:shape id="_x0000_s1043" type="#_x0000_t202" style="position:absolute;left:8817;top:4790;width:496;height:269" filled="f" stroked="f">
              <v:textbox inset="0,0,0,0">
                <w:txbxContent>
                  <w:p w:rsidR="005E4D4D" w:rsidRDefault="005E4D4D" w:rsidP="005E4D4D">
                    <w:pPr>
                      <w:spacing w:line="268" w:lineRule="exact"/>
                      <w:rPr>
                        <w:sz w:val="24"/>
                      </w:rPr>
                    </w:pPr>
                    <w:r>
                      <w:rPr>
                        <w:w w:val="99"/>
                        <w:sz w:val="2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sz w:val="24"/>
                        <w:shd w:val="clear" w:color="auto" w:fill="FFFFFF"/>
                      </w:rPr>
                      <w:t xml:space="preserve">  8 </w:t>
                    </w:r>
                  </w:p>
                </w:txbxContent>
              </v:textbox>
            </v:shape>
            <w10:wrap type="topAndBottom" anchorx="page"/>
          </v:group>
        </w:pict>
      </w:r>
      <w:r>
        <w:t xml:space="preserve">На </w:t>
      </w:r>
      <w:r>
        <w:rPr>
          <w:spacing w:val="-4"/>
        </w:rPr>
        <w:t xml:space="preserve">стендах первого </w:t>
      </w:r>
      <w:r>
        <w:rPr>
          <w:spacing w:val="-3"/>
        </w:rPr>
        <w:t xml:space="preserve">типа </w:t>
      </w:r>
      <w:r>
        <w:rPr>
          <w:spacing w:val="-4"/>
        </w:rPr>
        <w:t xml:space="preserve">обычно проводятся </w:t>
      </w:r>
      <w:r>
        <w:rPr>
          <w:spacing w:val="-5"/>
        </w:rPr>
        <w:t xml:space="preserve">кратковременные </w:t>
      </w:r>
      <w:r>
        <w:rPr>
          <w:spacing w:val="-4"/>
        </w:rPr>
        <w:t xml:space="preserve">испытания, </w:t>
      </w:r>
      <w:r>
        <w:t xml:space="preserve">а </w:t>
      </w:r>
      <w:r>
        <w:rPr>
          <w:spacing w:val="-4"/>
        </w:rPr>
        <w:t xml:space="preserve">стенды второго типа, </w:t>
      </w:r>
      <w:r>
        <w:rPr>
          <w:spacing w:val="-3"/>
        </w:rPr>
        <w:t xml:space="preserve">как </w:t>
      </w:r>
      <w:r>
        <w:rPr>
          <w:spacing w:val="-4"/>
        </w:rPr>
        <w:t xml:space="preserve">более экономичные, </w:t>
      </w:r>
      <w:proofErr w:type="spellStart"/>
      <w:r>
        <w:rPr>
          <w:spacing w:val="-4"/>
        </w:rPr>
        <w:t>использ</w:t>
      </w:r>
      <w:proofErr w:type="gramStart"/>
      <w:r>
        <w:rPr>
          <w:spacing w:val="-4"/>
        </w:rPr>
        <w:t>у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3"/>
        </w:rPr>
        <w:t>ются</w:t>
      </w:r>
      <w:proofErr w:type="spellEnd"/>
      <w:r>
        <w:rPr>
          <w:spacing w:val="-3"/>
        </w:rPr>
        <w:t xml:space="preserve"> для </w:t>
      </w:r>
      <w:r>
        <w:rPr>
          <w:spacing w:val="-4"/>
        </w:rPr>
        <w:t>длительных испытаний.</w:t>
      </w:r>
    </w:p>
    <w:p w:rsidR="005E4D4D" w:rsidRDefault="005E4D4D" w:rsidP="005E4D4D">
      <w:pPr>
        <w:spacing w:before="223"/>
        <w:ind w:left="1063" w:right="1058"/>
        <w:jc w:val="center"/>
        <w:rPr>
          <w:i/>
          <w:sz w:val="24"/>
        </w:rPr>
      </w:pPr>
      <w:r>
        <w:rPr>
          <w:i/>
          <w:spacing w:val="-3"/>
          <w:sz w:val="24"/>
        </w:rPr>
        <w:t xml:space="preserve">Рис. </w:t>
      </w:r>
      <w:r>
        <w:rPr>
          <w:i/>
          <w:spacing w:val="-4"/>
          <w:sz w:val="24"/>
        </w:rPr>
        <w:t xml:space="preserve">1. Схемы стендов </w:t>
      </w:r>
      <w:r>
        <w:rPr>
          <w:i/>
          <w:spacing w:val="-3"/>
          <w:sz w:val="24"/>
        </w:rPr>
        <w:t xml:space="preserve">для </w:t>
      </w:r>
      <w:r>
        <w:rPr>
          <w:i/>
          <w:spacing w:val="-5"/>
          <w:sz w:val="24"/>
        </w:rPr>
        <w:t xml:space="preserve">определения </w:t>
      </w:r>
      <w:r>
        <w:rPr>
          <w:i/>
          <w:spacing w:val="-3"/>
          <w:sz w:val="24"/>
        </w:rPr>
        <w:t xml:space="preserve">КПД </w:t>
      </w:r>
      <w:r>
        <w:rPr>
          <w:i/>
          <w:spacing w:val="-5"/>
          <w:sz w:val="24"/>
        </w:rPr>
        <w:t xml:space="preserve">коробки передач: </w:t>
      </w:r>
      <w:r>
        <w:rPr>
          <w:i/>
          <w:sz w:val="24"/>
        </w:rPr>
        <w:t xml:space="preserve">а – </w:t>
      </w:r>
      <w:r>
        <w:rPr>
          <w:i/>
          <w:spacing w:val="-5"/>
          <w:sz w:val="24"/>
        </w:rPr>
        <w:t xml:space="preserve">разомкнутого </w:t>
      </w:r>
      <w:r>
        <w:rPr>
          <w:i/>
          <w:spacing w:val="-4"/>
          <w:sz w:val="24"/>
        </w:rPr>
        <w:t xml:space="preserve">типа; </w:t>
      </w:r>
      <w:r>
        <w:rPr>
          <w:i/>
          <w:sz w:val="24"/>
        </w:rPr>
        <w:t xml:space="preserve">б – </w:t>
      </w:r>
      <w:r>
        <w:rPr>
          <w:i/>
          <w:spacing w:val="-4"/>
          <w:sz w:val="24"/>
        </w:rPr>
        <w:t>замкнутого типа;</w:t>
      </w:r>
    </w:p>
    <w:p w:rsidR="005E4D4D" w:rsidRDefault="005E4D4D" w:rsidP="005E4D4D">
      <w:pPr>
        <w:ind w:left="1061" w:right="1058"/>
        <w:jc w:val="center"/>
        <w:rPr>
          <w:i/>
          <w:sz w:val="24"/>
        </w:rPr>
      </w:pPr>
      <w:r>
        <w:rPr>
          <w:i/>
          <w:sz w:val="24"/>
        </w:rPr>
        <w:t>1 – электродвигатель; 2 – коробка передач; 3, 8 – редуктор;</w:t>
      </w:r>
    </w:p>
    <w:p w:rsidR="005E4D4D" w:rsidRDefault="005E4D4D" w:rsidP="005E4D4D">
      <w:pPr>
        <w:ind w:left="1506" w:right="1500"/>
        <w:jc w:val="center"/>
        <w:rPr>
          <w:i/>
          <w:sz w:val="24"/>
        </w:rPr>
      </w:pPr>
      <w:r>
        <w:rPr>
          <w:i/>
          <w:sz w:val="24"/>
        </w:rPr>
        <w:t xml:space="preserve">4 – </w:t>
      </w:r>
      <w:proofErr w:type="spellStart"/>
      <w:r>
        <w:rPr>
          <w:i/>
          <w:spacing w:val="-4"/>
          <w:sz w:val="24"/>
        </w:rPr>
        <w:t>электротормоз</w:t>
      </w:r>
      <w:proofErr w:type="spellEnd"/>
      <w:r>
        <w:rPr>
          <w:i/>
          <w:spacing w:val="-4"/>
          <w:sz w:val="24"/>
        </w:rPr>
        <w:t xml:space="preserve">; </w:t>
      </w:r>
      <w:r>
        <w:rPr>
          <w:i/>
          <w:sz w:val="24"/>
        </w:rPr>
        <w:t xml:space="preserve">5 – </w:t>
      </w:r>
      <w:r>
        <w:rPr>
          <w:i/>
          <w:spacing w:val="-4"/>
          <w:sz w:val="24"/>
        </w:rPr>
        <w:t xml:space="preserve">динамометр; </w:t>
      </w:r>
      <w:r>
        <w:rPr>
          <w:i/>
          <w:sz w:val="24"/>
        </w:rPr>
        <w:t xml:space="preserve">6 – </w:t>
      </w:r>
      <w:r>
        <w:rPr>
          <w:i/>
          <w:spacing w:val="-4"/>
          <w:sz w:val="24"/>
        </w:rPr>
        <w:t xml:space="preserve">гидроцилиндр; </w:t>
      </w:r>
      <w:r>
        <w:rPr>
          <w:i/>
          <w:sz w:val="24"/>
        </w:rPr>
        <w:t xml:space="preserve">7 – </w:t>
      </w:r>
      <w:r>
        <w:rPr>
          <w:i/>
          <w:spacing w:val="-4"/>
          <w:sz w:val="24"/>
        </w:rPr>
        <w:t xml:space="preserve">преобразователь; </w:t>
      </w:r>
      <w:r>
        <w:rPr>
          <w:i/>
          <w:sz w:val="24"/>
        </w:rPr>
        <w:t xml:space="preserve">9 – </w:t>
      </w:r>
      <w:r>
        <w:rPr>
          <w:i/>
          <w:spacing w:val="-4"/>
          <w:sz w:val="24"/>
        </w:rPr>
        <w:t>карданный вал</w:t>
      </w:r>
    </w:p>
    <w:p w:rsidR="005E4D4D" w:rsidRDefault="005E4D4D" w:rsidP="005E4D4D">
      <w:pPr>
        <w:jc w:val="center"/>
        <w:rPr>
          <w:sz w:val="24"/>
        </w:rPr>
        <w:sectPr w:rsidR="005E4D4D">
          <w:pgSz w:w="11910" w:h="16840"/>
          <w:pgMar w:top="1240" w:right="1298" w:bottom="280" w:left="1300" w:header="990" w:footer="0" w:gutter="0"/>
          <w:cols w:space="720"/>
        </w:sectPr>
      </w:pPr>
    </w:p>
    <w:p w:rsidR="005E4D4D" w:rsidRDefault="005E4D4D" w:rsidP="005E4D4D">
      <w:pPr>
        <w:pStyle w:val="Heading1"/>
        <w:numPr>
          <w:ilvl w:val="1"/>
          <w:numId w:val="4"/>
        </w:numPr>
        <w:tabs>
          <w:tab w:val="left" w:pos="3077"/>
        </w:tabs>
        <w:spacing w:before="159"/>
        <w:ind w:left="3076" w:hanging="527"/>
        <w:jc w:val="left"/>
      </w:pPr>
      <w:bookmarkStart w:id="2" w:name="_TOC_250018"/>
      <w:r>
        <w:rPr>
          <w:spacing w:val="-4"/>
        </w:rPr>
        <w:lastRenderedPageBreak/>
        <w:t>Испытания</w:t>
      </w:r>
      <w:r>
        <w:rPr>
          <w:spacing w:val="-7"/>
        </w:rPr>
        <w:t xml:space="preserve"> </w:t>
      </w:r>
      <w:bookmarkEnd w:id="2"/>
      <w:r>
        <w:rPr>
          <w:spacing w:val="-5"/>
        </w:rPr>
        <w:t>амортизаторов</w:t>
      </w:r>
    </w:p>
    <w:p w:rsidR="005E4D4D" w:rsidRDefault="005E4D4D" w:rsidP="005E4D4D">
      <w:pPr>
        <w:pStyle w:val="a3"/>
        <w:spacing w:before="2"/>
        <w:ind w:left="0" w:firstLine="0"/>
        <w:rPr>
          <w:b/>
          <w:sz w:val="29"/>
        </w:rPr>
      </w:pPr>
    </w:p>
    <w:p w:rsidR="005E4D4D" w:rsidRDefault="005E4D4D" w:rsidP="005E4D4D">
      <w:pPr>
        <w:pStyle w:val="a3"/>
        <w:spacing w:line="312" w:lineRule="auto"/>
        <w:ind w:right="110"/>
        <w:jc w:val="both"/>
      </w:pPr>
      <w:r>
        <w:rPr>
          <w:spacing w:val="-3"/>
        </w:rPr>
        <w:t xml:space="preserve">Для </w:t>
      </w:r>
      <w:r>
        <w:rPr>
          <w:spacing w:val="-4"/>
        </w:rPr>
        <w:t xml:space="preserve">проведения испытаний амортизаторов </w:t>
      </w:r>
      <w:r>
        <w:rPr>
          <w:spacing w:val="-5"/>
        </w:rPr>
        <w:t xml:space="preserve">применяют </w:t>
      </w:r>
      <w:r>
        <w:rPr>
          <w:spacing w:val="-4"/>
        </w:rPr>
        <w:t>стенды, обеспечивающие</w:t>
      </w:r>
      <w:r>
        <w:rPr>
          <w:spacing w:val="69"/>
        </w:rPr>
        <w:t xml:space="preserve"> </w:t>
      </w:r>
      <w:r>
        <w:rPr>
          <w:spacing w:val="-4"/>
        </w:rPr>
        <w:t xml:space="preserve">прямолинейное возвратно-поступательное </w:t>
      </w:r>
      <w:proofErr w:type="spellStart"/>
      <w:r>
        <w:rPr>
          <w:spacing w:val="-4"/>
        </w:rPr>
        <w:t>движ</w:t>
      </w:r>
      <w:proofErr w:type="gramStart"/>
      <w:r>
        <w:rPr>
          <w:spacing w:val="-4"/>
        </w:rPr>
        <w:t>е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ние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поршня </w:t>
      </w:r>
      <w:r>
        <w:rPr>
          <w:spacing w:val="-3"/>
        </w:rPr>
        <w:t xml:space="preserve">или </w:t>
      </w:r>
      <w:r>
        <w:rPr>
          <w:spacing w:val="-4"/>
        </w:rPr>
        <w:t xml:space="preserve">рабочего цилиндра </w:t>
      </w:r>
      <w:r>
        <w:rPr>
          <w:spacing w:val="-3"/>
        </w:rPr>
        <w:t xml:space="preserve">по </w:t>
      </w:r>
      <w:r>
        <w:rPr>
          <w:spacing w:val="-4"/>
        </w:rPr>
        <w:t xml:space="preserve">закону колебаний, </w:t>
      </w:r>
      <w:r>
        <w:rPr>
          <w:spacing w:val="-5"/>
        </w:rPr>
        <w:t xml:space="preserve">близкому </w:t>
      </w:r>
      <w:r>
        <w:t xml:space="preserve">к </w:t>
      </w:r>
      <w:r w:rsidR="00125EDC">
        <w:rPr>
          <w:spacing w:val="-4"/>
        </w:rPr>
        <w:t xml:space="preserve">синусоидальному (рис. </w:t>
      </w:r>
      <w:r>
        <w:rPr>
          <w:spacing w:val="-4"/>
        </w:rPr>
        <w:t xml:space="preserve">2). Стенды должны обеспечивать </w:t>
      </w:r>
      <w:proofErr w:type="spellStart"/>
      <w:r>
        <w:rPr>
          <w:spacing w:val="-4"/>
        </w:rPr>
        <w:t>возмо</w:t>
      </w:r>
      <w:proofErr w:type="gramStart"/>
      <w:r>
        <w:rPr>
          <w:spacing w:val="-4"/>
        </w:rPr>
        <w:t>ж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ность</w:t>
      </w:r>
      <w:proofErr w:type="spellEnd"/>
      <w:r>
        <w:rPr>
          <w:spacing w:val="-4"/>
        </w:rPr>
        <w:t xml:space="preserve"> регулировки амплитуды </w:t>
      </w:r>
      <w:r>
        <w:t xml:space="preserve">и </w:t>
      </w:r>
      <w:r>
        <w:rPr>
          <w:spacing w:val="-4"/>
        </w:rPr>
        <w:t xml:space="preserve">частоты колебаний поршня </w:t>
      </w:r>
      <w:r>
        <w:rPr>
          <w:spacing w:val="-3"/>
        </w:rPr>
        <w:t xml:space="preserve">или </w:t>
      </w:r>
      <w:proofErr w:type="spellStart"/>
      <w:r>
        <w:rPr>
          <w:spacing w:val="-3"/>
        </w:rPr>
        <w:t>ци</w:t>
      </w:r>
      <w:proofErr w:type="spellEnd"/>
      <w:r>
        <w:rPr>
          <w:spacing w:val="-3"/>
        </w:rPr>
        <w:t xml:space="preserve">- </w:t>
      </w:r>
      <w:proofErr w:type="spellStart"/>
      <w:r>
        <w:rPr>
          <w:spacing w:val="-4"/>
        </w:rPr>
        <w:t>линдра</w:t>
      </w:r>
      <w:proofErr w:type="spellEnd"/>
      <w:r>
        <w:rPr>
          <w:spacing w:val="-4"/>
        </w:rPr>
        <w:t xml:space="preserve"> амортизатора.</w:t>
      </w:r>
    </w:p>
    <w:p w:rsidR="005E4D4D" w:rsidRDefault="005E4D4D" w:rsidP="005E4D4D">
      <w:pPr>
        <w:pStyle w:val="a3"/>
        <w:spacing w:line="312" w:lineRule="auto"/>
        <w:ind w:right="112"/>
        <w:jc w:val="both"/>
      </w:pPr>
      <w:r>
        <w:t xml:space="preserve">Стенды должны быть оснащены аппаратурой для записи </w:t>
      </w:r>
      <w:proofErr w:type="spellStart"/>
      <w:r>
        <w:t>раб</w:t>
      </w:r>
      <w:proofErr w:type="gramStart"/>
      <w:r>
        <w:t>о</w:t>
      </w:r>
      <w:proofErr w:type="spellEnd"/>
      <w:r>
        <w:t>-</w:t>
      </w:r>
      <w:proofErr w:type="gramEnd"/>
      <w:r>
        <w:t xml:space="preserve"> чих диаграмм амортизаторов.</w:t>
      </w:r>
    </w:p>
    <w:p w:rsidR="005E4D4D" w:rsidRDefault="005E4D4D" w:rsidP="005E4D4D">
      <w:pPr>
        <w:pStyle w:val="a3"/>
        <w:spacing w:before="1" w:line="312" w:lineRule="auto"/>
        <w:ind w:right="112"/>
        <w:jc w:val="both"/>
      </w:pPr>
      <w:r>
        <w:rPr>
          <w:spacing w:val="-4"/>
        </w:rPr>
        <w:t xml:space="preserve">Стенд для определения плавности перемещения подвижных </w:t>
      </w:r>
      <w:r>
        <w:rPr>
          <w:spacing w:val="-3"/>
        </w:rPr>
        <w:t>д</w:t>
      </w:r>
      <w:proofErr w:type="gramStart"/>
      <w:r>
        <w:rPr>
          <w:spacing w:val="-3"/>
        </w:rPr>
        <w:t>е-</w:t>
      </w:r>
      <w:proofErr w:type="gramEnd"/>
      <w:r>
        <w:rPr>
          <w:spacing w:val="-3"/>
        </w:rPr>
        <w:t xml:space="preserve"> </w:t>
      </w:r>
      <w:r>
        <w:rPr>
          <w:spacing w:val="-4"/>
        </w:rPr>
        <w:t xml:space="preserve">талей амортизатора </w:t>
      </w:r>
      <w:r>
        <w:rPr>
          <w:spacing w:val="-5"/>
        </w:rPr>
        <w:t>должен</w:t>
      </w:r>
      <w:r>
        <w:rPr>
          <w:spacing w:val="-16"/>
        </w:rPr>
        <w:t xml:space="preserve"> </w:t>
      </w:r>
      <w:r>
        <w:rPr>
          <w:spacing w:val="-4"/>
        </w:rPr>
        <w:t>иметь: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122"/>
        </w:tabs>
        <w:spacing w:line="312" w:lineRule="auto"/>
        <w:ind w:right="113" w:firstLine="709"/>
        <w:jc w:val="both"/>
        <w:rPr>
          <w:sz w:val="28"/>
        </w:rPr>
      </w:pPr>
      <w:r>
        <w:rPr>
          <w:spacing w:val="-4"/>
          <w:sz w:val="28"/>
        </w:rPr>
        <w:t xml:space="preserve">механизм, обеспечивающий </w:t>
      </w:r>
      <w:r>
        <w:rPr>
          <w:spacing w:val="-5"/>
          <w:sz w:val="28"/>
        </w:rPr>
        <w:t xml:space="preserve">возвратно-поступательное </w:t>
      </w:r>
      <w:r>
        <w:rPr>
          <w:spacing w:val="-4"/>
          <w:sz w:val="28"/>
        </w:rPr>
        <w:t>пер</w:t>
      </w:r>
      <w:proofErr w:type="gramStart"/>
      <w:r>
        <w:rPr>
          <w:spacing w:val="-4"/>
          <w:sz w:val="28"/>
        </w:rPr>
        <w:t>е-</w:t>
      </w:r>
      <w:proofErr w:type="gramEnd"/>
      <w:r>
        <w:rPr>
          <w:spacing w:val="-4"/>
          <w:sz w:val="28"/>
        </w:rPr>
        <w:t xml:space="preserve"> </w:t>
      </w:r>
      <w:proofErr w:type="spellStart"/>
      <w:r>
        <w:rPr>
          <w:spacing w:val="-4"/>
          <w:sz w:val="28"/>
        </w:rPr>
        <w:t>мещение</w:t>
      </w:r>
      <w:proofErr w:type="spellEnd"/>
      <w:r>
        <w:rPr>
          <w:spacing w:val="-4"/>
          <w:sz w:val="28"/>
        </w:rPr>
        <w:t xml:space="preserve"> подвижных деталей амортизатора </w:t>
      </w:r>
      <w:r>
        <w:rPr>
          <w:sz w:val="28"/>
        </w:rPr>
        <w:t xml:space="preserve">с </w:t>
      </w:r>
      <w:r>
        <w:rPr>
          <w:spacing w:val="-4"/>
          <w:sz w:val="28"/>
        </w:rPr>
        <w:t xml:space="preserve">постоянной скоростью </w:t>
      </w:r>
      <w:r>
        <w:rPr>
          <w:sz w:val="28"/>
        </w:rPr>
        <w:t xml:space="preserve">на </w:t>
      </w:r>
      <w:r>
        <w:rPr>
          <w:spacing w:val="-4"/>
          <w:sz w:val="28"/>
        </w:rPr>
        <w:t xml:space="preserve">длине </w:t>
      </w:r>
      <w:r>
        <w:rPr>
          <w:sz w:val="28"/>
        </w:rPr>
        <w:t xml:space="preserve">не </w:t>
      </w:r>
      <w:r>
        <w:rPr>
          <w:spacing w:val="-4"/>
          <w:sz w:val="28"/>
        </w:rPr>
        <w:t xml:space="preserve">менее </w:t>
      </w:r>
      <w:r>
        <w:rPr>
          <w:spacing w:val="-3"/>
          <w:sz w:val="28"/>
        </w:rPr>
        <w:t xml:space="preserve">80% </w:t>
      </w:r>
      <w:r>
        <w:rPr>
          <w:spacing w:val="-4"/>
          <w:sz w:val="28"/>
        </w:rPr>
        <w:t>максимального</w:t>
      </w:r>
      <w:r>
        <w:rPr>
          <w:spacing w:val="-40"/>
          <w:sz w:val="28"/>
        </w:rPr>
        <w:t xml:space="preserve"> </w:t>
      </w:r>
      <w:r>
        <w:rPr>
          <w:spacing w:val="-4"/>
          <w:sz w:val="28"/>
        </w:rPr>
        <w:t>хода;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114"/>
        </w:tabs>
        <w:spacing w:line="312" w:lineRule="auto"/>
        <w:ind w:right="114" w:firstLine="709"/>
        <w:jc w:val="both"/>
        <w:rPr>
          <w:sz w:val="28"/>
        </w:rPr>
      </w:pPr>
      <w:r>
        <w:rPr>
          <w:spacing w:val="-4"/>
          <w:sz w:val="28"/>
        </w:rPr>
        <w:t xml:space="preserve">устройство для </w:t>
      </w:r>
      <w:r>
        <w:rPr>
          <w:spacing w:val="-5"/>
          <w:sz w:val="28"/>
        </w:rPr>
        <w:t xml:space="preserve">замера </w:t>
      </w:r>
      <w:r>
        <w:rPr>
          <w:spacing w:val="-4"/>
          <w:sz w:val="28"/>
        </w:rPr>
        <w:t xml:space="preserve">усилий сдвига </w:t>
      </w:r>
      <w:r>
        <w:rPr>
          <w:spacing w:val="-5"/>
          <w:sz w:val="28"/>
        </w:rPr>
        <w:t xml:space="preserve">подвижных </w:t>
      </w:r>
      <w:r>
        <w:rPr>
          <w:spacing w:val="-4"/>
          <w:sz w:val="28"/>
        </w:rPr>
        <w:t xml:space="preserve">деталей </w:t>
      </w:r>
      <w:r>
        <w:rPr>
          <w:sz w:val="28"/>
        </w:rPr>
        <w:t xml:space="preserve">в </w:t>
      </w:r>
      <w:r>
        <w:rPr>
          <w:spacing w:val="-4"/>
          <w:sz w:val="28"/>
        </w:rPr>
        <w:t xml:space="preserve">начале ходов отбоя </w:t>
      </w:r>
      <w:r>
        <w:rPr>
          <w:sz w:val="28"/>
        </w:rPr>
        <w:t xml:space="preserve">и </w:t>
      </w:r>
      <w:r>
        <w:rPr>
          <w:spacing w:val="-4"/>
          <w:sz w:val="28"/>
        </w:rPr>
        <w:t xml:space="preserve">сжатия, </w:t>
      </w:r>
      <w:r>
        <w:rPr>
          <w:sz w:val="28"/>
        </w:rPr>
        <w:t xml:space="preserve">а </w:t>
      </w:r>
      <w:r>
        <w:rPr>
          <w:spacing w:val="-4"/>
          <w:sz w:val="28"/>
        </w:rPr>
        <w:t xml:space="preserve">также </w:t>
      </w:r>
      <w:r>
        <w:rPr>
          <w:spacing w:val="-3"/>
          <w:sz w:val="28"/>
        </w:rPr>
        <w:t>при их</w:t>
      </w:r>
      <w:r>
        <w:rPr>
          <w:spacing w:val="-47"/>
          <w:sz w:val="28"/>
        </w:rPr>
        <w:t xml:space="preserve"> </w:t>
      </w:r>
      <w:r>
        <w:rPr>
          <w:spacing w:val="-4"/>
          <w:sz w:val="28"/>
        </w:rPr>
        <w:t>движении.</w:t>
      </w:r>
    </w:p>
    <w:p w:rsidR="005E4D4D" w:rsidRDefault="005E4D4D" w:rsidP="005E4D4D">
      <w:pPr>
        <w:pStyle w:val="a3"/>
        <w:spacing w:before="7"/>
        <w:ind w:left="0" w:firstLine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1037082</wp:posOffset>
            </wp:positionH>
            <wp:positionV relativeFrom="paragraph">
              <wp:posOffset>153438</wp:posOffset>
            </wp:positionV>
            <wp:extent cx="5530437" cy="3983354"/>
            <wp:effectExtent l="0" t="0" r="0" b="0"/>
            <wp:wrapTopAndBottom/>
            <wp:docPr id="1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0437" cy="39833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4D4D" w:rsidRDefault="00326924" w:rsidP="005E4D4D">
      <w:pPr>
        <w:spacing w:before="176"/>
        <w:ind w:left="1058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5E4D4D">
        <w:rPr>
          <w:i/>
          <w:sz w:val="24"/>
        </w:rPr>
        <w:t>2. Стенд для испытания амортизаторов</w:t>
      </w:r>
    </w:p>
    <w:p w:rsidR="005E4D4D" w:rsidRDefault="005E4D4D" w:rsidP="005E4D4D">
      <w:pPr>
        <w:jc w:val="center"/>
        <w:rPr>
          <w:sz w:val="24"/>
        </w:rPr>
        <w:sectPr w:rsidR="005E4D4D">
          <w:pgSz w:w="11910" w:h="16840"/>
          <w:pgMar w:top="1240" w:right="1298" w:bottom="280" w:left="1300" w:header="990" w:footer="0" w:gutter="0"/>
          <w:cols w:space="720"/>
        </w:sectPr>
      </w:pPr>
    </w:p>
    <w:p w:rsidR="005E4D4D" w:rsidRDefault="005E4D4D" w:rsidP="005E4D4D">
      <w:pPr>
        <w:pStyle w:val="a3"/>
        <w:spacing w:before="159"/>
        <w:ind w:left="827" w:firstLine="0"/>
      </w:pPr>
      <w:r>
        <w:rPr>
          <w:spacing w:val="-4"/>
        </w:rPr>
        <w:lastRenderedPageBreak/>
        <w:t xml:space="preserve">Точность стендов должна соответствовать требованиям </w:t>
      </w:r>
      <w:r>
        <w:rPr>
          <w:spacing w:val="-3"/>
        </w:rPr>
        <w:t>ГОСТ</w:t>
      </w:r>
      <w:r>
        <w:rPr>
          <w:spacing w:val="68"/>
        </w:rPr>
        <w:t xml:space="preserve"> </w:t>
      </w:r>
      <w:proofErr w:type="gramStart"/>
      <w:r>
        <w:t>Р</w:t>
      </w:r>
      <w:proofErr w:type="gramEnd"/>
    </w:p>
    <w:p w:rsidR="005E4D4D" w:rsidRDefault="005E4D4D" w:rsidP="005E4D4D">
      <w:pPr>
        <w:pStyle w:val="a3"/>
        <w:spacing w:before="96"/>
        <w:ind w:firstLine="0"/>
      </w:pPr>
      <w:r>
        <w:t>53816-2010.</w:t>
      </w:r>
    </w:p>
    <w:p w:rsidR="005E4D4D" w:rsidRDefault="005E4D4D" w:rsidP="005E4D4D">
      <w:pPr>
        <w:pStyle w:val="a3"/>
        <w:spacing w:before="96" w:line="312" w:lineRule="auto"/>
        <w:ind w:right="113"/>
        <w:jc w:val="both"/>
      </w:pPr>
      <w:r>
        <w:t>Амортизаторы испытываются в вертикальном положении (</w:t>
      </w:r>
      <w:proofErr w:type="spellStart"/>
      <w:r>
        <w:t>кр</w:t>
      </w:r>
      <w:proofErr w:type="gramStart"/>
      <w:r>
        <w:t>о</w:t>
      </w:r>
      <w:proofErr w:type="spellEnd"/>
      <w:r>
        <w:t>-</w:t>
      </w:r>
      <w:proofErr w:type="gramEnd"/>
      <w:r>
        <w:t xml:space="preserve"> </w:t>
      </w:r>
      <w:proofErr w:type="spellStart"/>
      <w:r>
        <w:t>ме</w:t>
      </w:r>
      <w:proofErr w:type="spellEnd"/>
      <w:r>
        <w:t xml:space="preserve"> испытаний на герметичность, которые выполняются при </w:t>
      </w:r>
      <w:proofErr w:type="spellStart"/>
      <w:r>
        <w:t>горизон</w:t>
      </w:r>
      <w:proofErr w:type="spellEnd"/>
      <w:r>
        <w:t xml:space="preserve">- </w:t>
      </w:r>
      <w:proofErr w:type="spellStart"/>
      <w:r>
        <w:t>тальном</w:t>
      </w:r>
      <w:proofErr w:type="spellEnd"/>
      <w:r>
        <w:t xml:space="preserve"> положении амортизатора с полностью вдвинутым штоком). Шток амортизатора должен находиться в положении, близком к среднему. При испытаниях амортизаторы устанавливаются на стенд с применением резиновых деталей, используемых на соответству</w:t>
      </w:r>
      <w:proofErr w:type="gramStart"/>
      <w:r>
        <w:t>ю-</w:t>
      </w:r>
      <w:proofErr w:type="gramEnd"/>
      <w:r>
        <w:t xml:space="preserve"> </w:t>
      </w:r>
      <w:proofErr w:type="spellStart"/>
      <w:r>
        <w:t>щих</w:t>
      </w:r>
      <w:proofErr w:type="spellEnd"/>
      <w:r>
        <w:t xml:space="preserve"> автомобилях.</w:t>
      </w:r>
    </w:p>
    <w:p w:rsidR="005E4D4D" w:rsidRDefault="005E4D4D" w:rsidP="005E4D4D">
      <w:pPr>
        <w:pStyle w:val="a3"/>
        <w:ind w:left="0" w:firstLine="0"/>
        <w:rPr>
          <w:sz w:val="20"/>
        </w:rPr>
      </w:pPr>
    </w:p>
    <w:p w:rsidR="005E4D4D" w:rsidRDefault="005E4D4D" w:rsidP="005E4D4D">
      <w:pPr>
        <w:pStyle w:val="a3"/>
        <w:spacing w:before="8"/>
        <w:ind w:left="0" w:firstLine="0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2076853</wp:posOffset>
            </wp:positionH>
            <wp:positionV relativeFrom="paragraph">
              <wp:posOffset>241820</wp:posOffset>
            </wp:positionV>
            <wp:extent cx="3476208" cy="4871275"/>
            <wp:effectExtent l="0" t="0" r="0" b="0"/>
            <wp:wrapTopAndBottom/>
            <wp:docPr id="1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6208" cy="4871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4D4D" w:rsidRDefault="005E4D4D" w:rsidP="005E4D4D">
      <w:pPr>
        <w:pStyle w:val="a3"/>
        <w:spacing w:before="2"/>
        <w:ind w:left="0" w:firstLine="0"/>
        <w:rPr>
          <w:sz w:val="31"/>
        </w:rPr>
      </w:pPr>
    </w:p>
    <w:p w:rsidR="005E4D4D" w:rsidRDefault="006E0815" w:rsidP="005E4D4D">
      <w:pPr>
        <w:ind w:left="1061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5E4D4D">
        <w:rPr>
          <w:i/>
          <w:sz w:val="24"/>
        </w:rPr>
        <w:t>3. Статические характеристики амортизаторов:</w:t>
      </w:r>
    </w:p>
    <w:p w:rsidR="005E4D4D" w:rsidRDefault="005E4D4D" w:rsidP="005E4D4D">
      <w:pPr>
        <w:ind w:left="694" w:right="690"/>
        <w:jc w:val="center"/>
        <w:rPr>
          <w:i/>
          <w:sz w:val="24"/>
        </w:rPr>
      </w:pPr>
      <w:r>
        <w:rPr>
          <w:i/>
          <w:sz w:val="24"/>
        </w:rPr>
        <w:t xml:space="preserve">S – ход штока; F – сила; </w:t>
      </w:r>
      <w:proofErr w:type="spellStart"/>
      <w:proofErr w:type="gramStart"/>
      <w:r>
        <w:rPr>
          <w:i/>
          <w:sz w:val="24"/>
        </w:rPr>
        <w:t>F</w:t>
      </w:r>
      <w:proofErr w:type="gramEnd"/>
      <w:r>
        <w:rPr>
          <w:i/>
          <w:sz w:val="24"/>
          <w:vertAlign w:val="subscript"/>
        </w:rPr>
        <w:t>с</w:t>
      </w:r>
      <w:proofErr w:type="spellEnd"/>
      <w:r>
        <w:rPr>
          <w:i/>
          <w:sz w:val="24"/>
        </w:rPr>
        <w:t xml:space="preserve"> – сила сопротивления ходу сжатия;</w:t>
      </w:r>
    </w:p>
    <w:p w:rsidR="005E4D4D" w:rsidRDefault="005E4D4D" w:rsidP="005E4D4D">
      <w:pPr>
        <w:spacing w:before="1"/>
        <w:ind w:left="694" w:right="690"/>
        <w:jc w:val="center"/>
        <w:rPr>
          <w:i/>
          <w:sz w:val="24"/>
        </w:rPr>
      </w:pPr>
      <w:proofErr w:type="spellStart"/>
      <w:proofErr w:type="gramStart"/>
      <w:r>
        <w:rPr>
          <w:i/>
          <w:sz w:val="24"/>
        </w:rPr>
        <w:t>F</w:t>
      </w:r>
      <w:proofErr w:type="gramEnd"/>
      <w:r>
        <w:rPr>
          <w:i/>
          <w:sz w:val="24"/>
          <w:vertAlign w:val="subscript"/>
        </w:rPr>
        <w:t>о</w:t>
      </w:r>
      <w:proofErr w:type="spellEnd"/>
      <w:r>
        <w:rPr>
          <w:i/>
          <w:sz w:val="24"/>
        </w:rPr>
        <w:t xml:space="preserve"> – </w:t>
      </w:r>
      <w:r>
        <w:rPr>
          <w:i/>
          <w:spacing w:val="-4"/>
          <w:sz w:val="24"/>
        </w:rPr>
        <w:t xml:space="preserve">сила сопротивления ходу отбоя; </w:t>
      </w:r>
      <w:r>
        <w:rPr>
          <w:i/>
          <w:sz w:val="24"/>
        </w:rPr>
        <w:t xml:space="preserve">Т – </w:t>
      </w:r>
      <w:r>
        <w:rPr>
          <w:i/>
          <w:spacing w:val="-4"/>
          <w:sz w:val="24"/>
        </w:rPr>
        <w:t xml:space="preserve">сила механического </w:t>
      </w:r>
      <w:r>
        <w:rPr>
          <w:i/>
          <w:spacing w:val="-5"/>
          <w:sz w:val="24"/>
        </w:rPr>
        <w:t xml:space="preserve">трения; </w:t>
      </w:r>
      <w:proofErr w:type="spellStart"/>
      <w:r>
        <w:rPr>
          <w:i/>
          <w:spacing w:val="-3"/>
          <w:sz w:val="24"/>
        </w:rPr>
        <w:t>Р</w:t>
      </w:r>
      <w:r>
        <w:rPr>
          <w:i/>
          <w:spacing w:val="-3"/>
          <w:sz w:val="24"/>
          <w:vertAlign w:val="subscript"/>
        </w:rPr>
        <w:t>в</w:t>
      </w:r>
      <w:proofErr w:type="spellEnd"/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– </w:t>
      </w:r>
      <w:r>
        <w:rPr>
          <w:i/>
          <w:spacing w:val="-5"/>
          <w:sz w:val="24"/>
        </w:rPr>
        <w:t xml:space="preserve">выталкивающая </w:t>
      </w:r>
      <w:r>
        <w:rPr>
          <w:i/>
          <w:spacing w:val="-3"/>
          <w:sz w:val="24"/>
        </w:rPr>
        <w:t xml:space="preserve">сила </w:t>
      </w:r>
      <w:r>
        <w:rPr>
          <w:i/>
          <w:spacing w:val="-4"/>
          <w:sz w:val="24"/>
        </w:rPr>
        <w:t xml:space="preserve">газа </w:t>
      </w:r>
      <w:r>
        <w:rPr>
          <w:i/>
          <w:spacing w:val="-5"/>
          <w:sz w:val="24"/>
        </w:rPr>
        <w:t>газонаполненных амортизаторов;</w:t>
      </w:r>
    </w:p>
    <w:p w:rsidR="005E4D4D" w:rsidRDefault="005E4D4D" w:rsidP="005E4D4D">
      <w:pPr>
        <w:ind w:left="1058" w:right="1058"/>
        <w:jc w:val="center"/>
        <w:rPr>
          <w:i/>
          <w:sz w:val="24"/>
        </w:rPr>
      </w:pPr>
      <w:proofErr w:type="spellStart"/>
      <w:proofErr w:type="gramStart"/>
      <w:r>
        <w:rPr>
          <w:i/>
          <w:sz w:val="24"/>
        </w:rPr>
        <w:t>F</w:t>
      </w:r>
      <w:proofErr w:type="gramEnd"/>
      <w:r>
        <w:rPr>
          <w:i/>
          <w:sz w:val="24"/>
          <w:vertAlign w:val="subscript"/>
        </w:rPr>
        <w:t>п</w:t>
      </w:r>
      <w:proofErr w:type="spellEnd"/>
      <w:r>
        <w:rPr>
          <w:i/>
          <w:sz w:val="24"/>
        </w:rPr>
        <w:t xml:space="preserve"> – предельное значение сил сопротивления</w:t>
      </w:r>
    </w:p>
    <w:p w:rsidR="005E4D4D" w:rsidRDefault="005E4D4D" w:rsidP="005E4D4D">
      <w:pPr>
        <w:jc w:val="center"/>
        <w:rPr>
          <w:sz w:val="24"/>
        </w:rPr>
        <w:sectPr w:rsidR="005E4D4D">
          <w:pgSz w:w="11910" w:h="16840"/>
          <w:pgMar w:top="1240" w:right="1298" w:bottom="280" w:left="1300" w:header="990" w:footer="0" w:gutter="0"/>
          <w:cols w:space="720"/>
        </w:sectPr>
      </w:pPr>
    </w:p>
    <w:p w:rsidR="005E4D4D" w:rsidRDefault="005E4D4D" w:rsidP="005E4D4D">
      <w:pPr>
        <w:pStyle w:val="a3"/>
        <w:spacing w:before="159" w:line="312" w:lineRule="auto"/>
        <w:ind w:right="110"/>
        <w:jc w:val="both"/>
      </w:pPr>
      <w:r>
        <w:rPr>
          <w:spacing w:val="-4"/>
        </w:rPr>
        <w:lastRenderedPageBreak/>
        <w:t>Амортизаторы должны соответствовать требованиям, изложе</w:t>
      </w:r>
      <w:proofErr w:type="gramStart"/>
      <w:r>
        <w:rPr>
          <w:spacing w:val="-4"/>
        </w:rPr>
        <w:t>н-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3"/>
        </w:rPr>
        <w:t>ным</w:t>
      </w:r>
      <w:proofErr w:type="spellEnd"/>
      <w:r>
        <w:rPr>
          <w:spacing w:val="-3"/>
        </w:rPr>
        <w:t xml:space="preserve"> </w:t>
      </w:r>
      <w:r>
        <w:t xml:space="preserve">в </w:t>
      </w:r>
      <w:r>
        <w:rPr>
          <w:spacing w:val="-4"/>
        </w:rPr>
        <w:t xml:space="preserve">ГОСТ </w:t>
      </w:r>
      <w:r>
        <w:t xml:space="preserve">Р </w:t>
      </w:r>
      <w:r>
        <w:rPr>
          <w:spacing w:val="-4"/>
        </w:rPr>
        <w:t xml:space="preserve">53816-2010 </w:t>
      </w:r>
      <w:r>
        <w:t xml:space="preserve">и в </w:t>
      </w:r>
      <w:r>
        <w:rPr>
          <w:spacing w:val="-4"/>
        </w:rPr>
        <w:t xml:space="preserve">конструкторской </w:t>
      </w:r>
      <w:r>
        <w:rPr>
          <w:spacing w:val="-5"/>
        </w:rPr>
        <w:t xml:space="preserve">документации, </w:t>
      </w:r>
      <w:proofErr w:type="spellStart"/>
      <w:r>
        <w:rPr>
          <w:spacing w:val="-4"/>
        </w:rPr>
        <w:t>утвер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4"/>
        </w:rPr>
        <w:t>ждённой</w:t>
      </w:r>
      <w:proofErr w:type="spellEnd"/>
      <w:r>
        <w:rPr>
          <w:spacing w:val="-4"/>
        </w:rPr>
        <w:t xml:space="preserve"> </w:t>
      </w:r>
      <w:r>
        <w:t xml:space="preserve">в </w:t>
      </w:r>
      <w:r>
        <w:rPr>
          <w:spacing w:val="-4"/>
        </w:rPr>
        <w:t xml:space="preserve">установленном порядке. Амортизаторы должны работать </w:t>
      </w:r>
      <w:r>
        <w:rPr>
          <w:spacing w:val="-3"/>
        </w:rPr>
        <w:t xml:space="preserve">без </w:t>
      </w:r>
      <w:r>
        <w:rPr>
          <w:spacing w:val="-4"/>
        </w:rPr>
        <w:t xml:space="preserve">стуков, скрипов </w:t>
      </w:r>
      <w:r>
        <w:t xml:space="preserve">и </w:t>
      </w:r>
      <w:r>
        <w:rPr>
          <w:spacing w:val="-4"/>
        </w:rPr>
        <w:t xml:space="preserve">заеданий </w:t>
      </w:r>
      <w:r>
        <w:t xml:space="preserve">на </w:t>
      </w:r>
      <w:r>
        <w:rPr>
          <w:spacing w:val="-3"/>
        </w:rPr>
        <w:t xml:space="preserve">всей </w:t>
      </w:r>
      <w:r>
        <w:rPr>
          <w:spacing w:val="-4"/>
        </w:rPr>
        <w:t xml:space="preserve">длине полного хода </w:t>
      </w:r>
      <w:r>
        <w:rPr>
          <w:spacing w:val="-5"/>
        </w:rPr>
        <w:t xml:space="preserve">поршня </w:t>
      </w:r>
      <w:r>
        <w:rPr>
          <w:spacing w:val="-3"/>
        </w:rPr>
        <w:t xml:space="preserve">при </w:t>
      </w:r>
      <w:r>
        <w:rPr>
          <w:spacing w:val="-4"/>
        </w:rPr>
        <w:t xml:space="preserve">любом относительном повороте подвижных деталей. Уровень </w:t>
      </w:r>
      <w:r>
        <w:rPr>
          <w:spacing w:val="-3"/>
        </w:rPr>
        <w:t xml:space="preserve">шума </w:t>
      </w:r>
      <w:r>
        <w:rPr>
          <w:spacing w:val="-4"/>
        </w:rPr>
        <w:t xml:space="preserve">амортизаторов </w:t>
      </w:r>
      <w:r>
        <w:rPr>
          <w:spacing w:val="-3"/>
        </w:rPr>
        <w:t xml:space="preserve">при </w:t>
      </w:r>
      <w:r>
        <w:rPr>
          <w:spacing w:val="-4"/>
        </w:rPr>
        <w:t xml:space="preserve">работе </w:t>
      </w:r>
      <w:r>
        <w:t xml:space="preserve">не </w:t>
      </w:r>
      <w:r>
        <w:rPr>
          <w:spacing w:val="-4"/>
        </w:rPr>
        <w:t xml:space="preserve">должен превышать значений, </w:t>
      </w:r>
      <w:proofErr w:type="spellStart"/>
      <w:r>
        <w:rPr>
          <w:spacing w:val="-4"/>
        </w:rPr>
        <w:t>ук</w:t>
      </w:r>
      <w:proofErr w:type="gramStart"/>
      <w:r>
        <w:rPr>
          <w:spacing w:val="-4"/>
        </w:rPr>
        <w:t>а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занных</w:t>
      </w:r>
      <w:proofErr w:type="spellEnd"/>
      <w:r>
        <w:rPr>
          <w:spacing w:val="-4"/>
        </w:rPr>
        <w:t xml:space="preserve"> </w:t>
      </w:r>
      <w:r>
        <w:t xml:space="preserve">в </w:t>
      </w:r>
      <w:proofErr w:type="spellStart"/>
      <w:r>
        <w:rPr>
          <w:spacing w:val="-4"/>
        </w:rPr>
        <w:t>ГОСТе</w:t>
      </w:r>
      <w:proofErr w:type="spellEnd"/>
      <w:r>
        <w:rPr>
          <w:spacing w:val="-4"/>
        </w:rPr>
        <w:t xml:space="preserve">. Рабочие </w:t>
      </w:r>
      <w:r w:rsidR="00B603F4">
        <w:rPr>
          <w:spacing w:val="-4"/>
        </w:rPr>
        <w:t>диаграммы амортизаторов (рис. 3–</w:t>
      </w:r>
      <w:r>
        <w:rPr>
          <w:spacing w:val="-4"/>
        </w:rPr>
        <w:t>7),</w:t>
      </w:r>
      <w:r>
        <w:rPr>
          <w:spacing w:val="69"/>
        </w:rPr>
        <w:t xml:space="preserve"> </w:t>
      </w:r>
      <w:r>
        <w:rPr>
          <w:spacing w:val="-4"/>
        </w:rPr>
        <w:t xml:space="preserve">полученные </w:t>
      </w:r>
      <w:r>
        <w:rPr>
          <w:spacing w:val="-3"/>
        </w:rPr>
        <w:t xml:space="preserve">при </w:t>
      </w:r>
      <w:r>
        <w:rPr>
          <w:spacing w:val="-4"/>
        </w:rPr>
        <w:t xml:space="preserve">испытаниях, </w:t>
      </w:r>
      <w:r>
        <w:t xml:space="preserve">и </w:t>
      </w:r>
      <w:r>
        <w:rPr>
          <w:spacing w:val="-4"/>
        </w:rPr>
        <w:t xml:space="preserve">долговечность амортизаторов должны соответствовать </w:t>
      </w:r>
      <w:r>
        <w:rPr>
          <w:spacing w:val="-5"/>
        </w:rPr>
        <w:t xml:space="preserve">значениям, </w:t>
      </w:r>
      <w:r>
        <w:rPr>
          <w:spacing w:val="-4"/>
        </w:rPr>
        <w:t xml:space="preserve">приведённым </w:t>
      </w:r>
      <w:r>
        <w:t xml:space="preserve">в </w:t>
      </w:r>
      <w:proofErr w:type="spellStart"/>
      <w:r>
        <w:rPr>
          <w:spacing w:val="-4"/>
        </w:rPr>
        <w:t>ГОСТе</w:t>
      </w:r>
      <w:proofErr w:type="spellEnd"/>
      <w:r>
        <w:rPr>
          <w:spacing w:val="-4"/>
        </w:rPr>
        <w:t xml:space="preserve"> </w:t>
      </w:r>
      <w:r>
        <w:t xml:space="preserve">и </w:t>
      </w:r>
      <w:r>
        <w:rPr>
          <w:spacing w:val="-4"/>
        </w:rPr>
        <w:t>конструкторской документации.</w:t>
      </w:r>
    </w:p>
    <w:p w:rsidR="005E4D4D" w:rsidRDefault="005E4D4D" w:rsidP="005E4D4D">
      <w:pPr>
        <w:pStyle w:val="a3"/>
        <w:ind w:left="827" w:firstLine="0"/>
        <w:jc w:val="both"/>
      </w:pPr>
      <w:r>
        <w:t xml:space="preserve">Из </w:t>
      </w:r>
      <w:r w:rsidR="004A4261">
        <w:t xml:space="preserve">графика, приведённого на рис. </w:t>
      </w:r>
      <w:r>
        <w:t>3, определяют: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77"/>
        </w:tabs>
        <w:spacing w:before="97" w:line="312" w:lineRule="auto"/>
        <w:ind w:right="113" w:firstLine="709"/>
        <w:jc w:val="both"/>
        <w:rPr>
          <w:sz w:val="28"/>
        </w:rPr>
      </w:pPr>
      <w:r>
        <w:rPr>
          <w:spacing w:val="-4"/>
          <w:sz w:val="28"/>
        </w:rPr>
        <w:t xml:space="preserve">максимальные значения </w:t>
      </w:r>
      <w:r>
        <w:rPr>
          <w:spacing w:val="-3"/>
          <w:sz w:val="28"/>
        </w:rPr>
        <w:t xml:space="preserve">сил </w:t>
      </w:r>
      <w:r>
        <w:rPr>
          <w:spacing w:val="-4"/>
          <w:sz w:val="28"/>
        </w:rPr>
        <w:t xml:space="preserve">сопротивления хода сжатия </w:t>
      </w:r>
      <w:r>
        <w:rPr>
          <w:sz w:val="28"/>
        </w:rPr>
        <w:t xml:space="preserve">и </w:t>
      </w:r>
      <w:r>
        <w:rPr>
          <w:spacing w:val="-3"/>
          <w:sz w:val="28"/>
        </w:rPr>
        <w:t>о</w:t>
      </w:r>
      <w:proofErr w:type="gramStart"/>
      <w:r>
        <w:rPr>
          <w:spacing w:val="-3"/>
          <w:sz w:val="28"/>
        </w:rPr>
        <w:t>т-</w:t>
      </w:r>
      <w:proofErr w:type="gramEnd"/>
      <w:r>
        <w:rPr>
          <w:spacing w:val="-3"/>
          <w:sz w:val="28"/>
        </w:rPr>
        <w:t xml:space="preserve"> боя при </w:t>
      </w:r>
      <w:r>
        <w:rPr>
          <w:spacing w:val="-4"/>
          <w:sz w:val="28"/>
        </w:rPr>
        <w:t>среднем положении поршня</w:t>
      </w:r>
      <w:r>
        <w:rPr>
          <w:spacing w:val="-30"/>
          <w:sz w:val="28"/>
        </w:rPr>
        <w:t xml:space="preserve"> </w:t>
      </w:r>
      <w:r>
        <w:rPr>
          <w:spacing w:val="-4"/>
          <w:sz w:val="28"/>
        </w:rPr>
        <w:t>амортизатора;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4"/>
        </w:tabs>
        <w:spacing w:line="321" w:lineRule="exact"/>
        <w:ind w:left="1053" w:hanging="227"/>
        <w:jc w:val="both"/>
        <w:rPr>
          <w:sz w:val="28"/>
        </w:rPr>
      </w:pPr>
      <w:r>
        <w:rPr>
          <w:spacing w:val="-3"/>
          <w:sz w:val="28"/>
        </w:rPr>
        <w:t xml:space="preserve">силы </w:t>
      </w:r>
      <w:r>
        <w:rPr>
          <w:spacing w:val="-4"/>
          <w:sz w:val="28"/>
        </w:rPr>
        <w:t>механического</w:t>
      </w:r>
      <w:r>
        <w:rPr>
          <w:spacing w:val="-15"/>
          <w:sz w:val="28"/>
        </w:rPr>
        <w:t xml:space="preserve"> </w:t>
      </w:r>
      <w:r>
        <w:rPr>
          <w:spacing w:val="-4"/>
          <w:sz w:val="28"/>
        </w:rPr>
        <w:t>трения;</w:t>
      </w:r>
    </w:p>
    <w:p w:rsidR="005E4D4D" w:rsidRDefault="005E4D4D" w:rsidP="005E4D4D">
      <w:pPr>
        <w:pStyle w:val="a5"/>
        <w:numPr>
          <w:ilvl w:val="0"/>
          <w:numId w:val="5"/>
        </w:numPr>
        <w:tabs>
          <w:tab w:val="left" w:pos="1055"/>
        </w:tabs>
        <w:spacing w:before="97"/>
        <w:ind w:left="1054" w:hanging="228"/>
        <w:jc w:val="both"/>
        <w:rPr>
          <w:sz w:val="28"/>
        </w:rPr>
      </w:pPr>
      <w:r>
        <w:rPr>
          <w:spacing w:val="-4"/>
          <w:sz w:val="28"/>
        </w:rPr>
        <w:t xml:space="preserve">выталкивающую силу газа </w:t>
      </w:r>
      <w:r>
        <w:rPr>
          <w:spacing w:val="-5"/>
          <w:sz w:val="28"/>
        </w:rPr>
        <w:t>газонаполненных</w:t>
      </w:r>
      <w:r>
        <w:rPr>
          <w:spacing w:val="-17"/>
          <w:sz w:val="28"/>
        </w:rPr>
        <w:t xml:space="preserve"> </w:t>
      </w:r>
      <w:r>
        <w:rPr>
          <w:spacing w:val="-4"/>
          <w:sz w:val="28"/>
        </w:rPr>
        <w:t>амортизаторов.</w:t>
      </w:r>
    </w:p>
    <w:p w:rsidR="005E4D4D" w:rsidRDefault="005E4D4D" w:rsidP="005E4D4D">
      <w:pPr>
        <w:pStyle w:val="a3"/>
        <w:ind w:left="0" w:firstLine="0"/>
        <w:rPr>
          <w:sz w:val="20"/>
        </w:rPr>
      </w:pPr>
    </w:p>
    <w:p w:rsidR="005E4D4D" w:rsidRDefault="005E4D4D" w:rsidP="005E4D4D">
      <w:pPr>
        <w:pStyle w:val="a3"/>
        <w:spacing w:before="11"/>
        <w:ind w:left="0" w:firstLine="0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1703832</wp:posOffset>
            </wp:positionH>
            <wp:positionV relativeFrom="paragraph">
              <wp:posOffset>126668</wp:posOffset>
            </wp:positionV>
            <wp:extent cx="4153415" cy="1636014"/>
            <wp:effectExtent l="0" t="0" r="0" b="0"/>
            <wp:wrapTopAndBottom/>
            <wp:docPr id="17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3415" cy="1636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4D4D" w:rsidRDefault="005E4D4D" w:rsidP="005E4D4D">
      <w:pPr>
        <w:pStyle w:val="a3"/>
        <w:spacing w:before="2"/>
        <w:ind w:left="0" w:firstLine="0"/>
        <w:rPr>
          <w:sz w:val="25"/>
        </w:rPr>
      </w:pPr>
    </w:p>
    <w:p w:rsidR="005E4D4D" w:rsidRDefault="00EE537B" w:rsidP="005E4D4D">
      <w:pPr>
        <w:ind w:left="1528"/>
        <w:rPr>
          <w:i/>
          <w:sz w:val="24"/>
        </w:rPr>
      </w:pPr>
      <w:r>
        <w:rPr>
          <w:i/>
          <w:sz w:val="24"/>
        </w:rPr>
        <w:t xml:space="preserve">Рис. </w:t>
      </w:r>
      <w:r w:rsidR="005E4D4D">
        <w:rPr>
          <w:i/>
          <w:sz w:val="24"/>
        </w:rPr>
        <w:t>4. Рабочая диаграмма испытаний амортизатора</w:t>
      </w:r>
    </w:p>
    <w:p w:rsidR="005E4D4D" w:rsidRDefault="005E4D4D" w:rsidP="005E4D4D">
      <w:pPr>
        <w:ind w:left="423" w:right="354" w:firstLine="156"/>
        <w:rPr>
          <w:i/>
          <w:sz w:val="24"/>
        </w:rPr>
      </w:pPr>
      <w:r>
        <w:rPr>
          <w:i/>
          <w:sz w:val="24"/>
        </w:rPr>
        <w:t xml:space="preserve">с </w:t>
      </w:r>
      <w:r>
        <w:rPr>
          <w:i/>
          <w:spacing w:val="-5"/>
          <w:sz w:val="24"/>
        </w:rPr>
        <w:t xml:space="preserve">открывающимися клапанами </w:t>
      </w:r>
      <w:r>
        <w:rPr>
          <w:i/>
          <w:spacing w:val="-4"/>
          <w:sz w:val="24"/>
        </w:rPr>
        <w:t xml:space="preserve">отбоя </w:t>
      </w:r>
      <w:r>
        <w:rPr>
          <w:i/>
          <w:sz w:val="24"/>
        </w:rPr>
        <w:t xml:space="preserve">и </w:t>
      </w:r>
      <w:r>
        <w:rPr>
          <w:i/>
          <w:spacing w:val="-4"/>
          <w:sz w:val="24"/>
        </w:rPr>
        <w:t xml:space="preserve">сжатия: </w:t>
      </w:r>
      <w:r>
        <w:rPr>
          <w:i/>
          <w:sz w:val="24"/>
        </w:rPr>
        <w:t xml:space="preserve">S – </w:t>
      </w:r>
      <w:r>
        <w:rPr>
          <w:i/>
          <w:spacing w:val="-4"/>
          <w:sz w:val="24"/>
        </w:rPr>
        <w:t xml:space="preserve">ход штока; </w:t>
      </w:r>
      <w:r>
        <w:rPr>
          <w:i/>
          <w:sz w:val="24"/>
        </w:rPr>
        <w:t xml:space="preserve">F – </w:t>
      </w:r>
      <w:r>
        <w:rPr>
          <w:i/>
          <w:spacing w:val="-4"/>
          <w:sz w:val="24"/>
        </w:rPr>
        <w:t xml:space="preserve">сила; </w:t>
      </w:r>
      <w:proofErr w:type="spellStart"/>
      <w:proofErr w:type="gramStart"/>
      <w:r>
        <w:rPr>
          <w:i/>
          <w:sz w:val="24"/>
        </w:rPr>
        <w:t>F</w:t>
      </w:r>
      <w:proofErr w:type="gramEnd"/>
      <w:r>
        <w:rPr>
          <w:i/>
          <w:sz w:val="24"/>
          <w:vertAlign w:val="subscript"/>
        </w:rPr>
        <w:t>с</w:t>
      </w:r>
      <w:proofErr w:type="spellEnd"/>
      <w:r>
        <w:rPr>
          <w:i/>
          <w:sz w:val="24"/>
        </w:rPr>
        <w:t xml:space="preserve"> – </w:t>
      </w:r>
      <w:r>
        <w:rPr>
          <w:i/>
          <w:spacing w:val="-4"/>
          <w:sz w:val="24"/>
        </w:rPr>
        <w:t xml:space="preserve">сила сопротивления ходу сжатия; </w:t>
      </w:r>
      <w:proofErr w:type="spellStart"/>
      <w:r>
        <w:rPr>
          <w:i/>
          <w:sz w:val="24"/>
        </w:rPr>
        <w:t>F</w:t>
      </w:r>
      <w:r>
        <w:rPr>
          <w:i/>
          <w:sz w:val="24"/>
          <w:vertAlign w:val="subscript"/>
        </w:rPr>
        <w:t>о</w:t>
      </w:r>
      <w:proofErr w:type="spellEnd"/>
      <w:r>
        <w:rPr>
          <w:i/>
          <w:sz w:val="24"/>
        </w:rPr>
        <w:t xml:space="preserve"> – </w:t>
      </w:r>
      <w:r>
        <w:rPr>
          <w:i/>
          <w:spacing w:val="-4"/>
          <w:sz w:val="24"/>
        </w:rPr>
        <w:t xml:space="preserve">сила сопротивления ходу </w:t>
      </w:r>
      <w:r>
        <w:rPr>
          <w:i/>
          <w:spacing w:val="-5"/>
          <w:sz w:val="24"/>
        </w:rPr>
        <w:t>отбоя</w:t>
      </w:r>
    </w:p>
    <w:p w:rsidR="005E4D4D" w:rsidRDefault="005E4D4D" w:rsidP="005E4D4D">
      <w:pPr>
        <w:pStyle w:val="a3"/>
        <w:spacing w:before="10"/>
        <w:ind w:left="0" w:firstLine="0"/>
        <w:rPr>
          <w:i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1842649</wp:posOffset>
            </wp:positionH>
            <wp:positionV relativeFrom="paragraph">
              <wp:posOffset>162617</wp:posOffset>
            </wp:positionV>
            <wp:extent cx="3895755" cy="1441132"/>
            <wp:effectExtent l="0" t="0" r="0" b="0"/>
            <wp:wrapTopAndBottom/>
            <wp:docPr id="19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5755" cy="14411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4D4D" w:rsidRDefault="005E4D4D" w:rsidP="005E4D4D">
      <w:pPr>
        <w:spacing w:before="229"/>
        <w:ind w:left="82" w:right="79"/>
        <w:jc w:val="center"/>
        <w:rPr>
          <w:i/>
          <w:sz w:val="24"/>
        </w:rPr>
      </w:pPr>
      <w:r>
        <w:rPr>
          <w:i/>
          <w:spacing w:val="-3"/>
          <w:sz w:val="24"/>
        </w:rPr>
        <w:t xml:space="preserve">Рис. </w:t>
      </w:r>
      <w:r>
        <w:rPr>
          <w:i/>
          <w:spacing w:val="-4"/>
          <w:sz w:val="24"/>
        </w:rPr>
        <w:t xml:space="preserve">5. Рабочая диаграмма </w:t>
      </w:r>
      <w:r>
        <w:rPr>
          <w:i/>
          <w:spacing w:val="-5"/>
          <w:sz w:val="24"/>
        </w:rPr>
        <w:t xml:space="preserve">испытаний амортизатора </w:t>
      </w:r>
      <w:r>
        <w:rPr>
          <w:i/>
          <w:sz w:val="24"/>
        </w:rPr>
        <w:t xml:space="preserve">с </w:t>
      </w:r>
      <w:r>
        <w:rPr>
          <w:i/>
          <w:spacing w:val="-4"/>
          <w:sz w:val="24"/>
        </w:rPr>
        <w:t xml:space="preserve">закрытыми </w:t>
      </w:r>
      <w:r>
        <w:rPr>
          <w:i/>
          <w:spacing w:val="-5"/>
          <w:sz w:val="24"/>
        </w:rPr>
        <w:t xml:space="preserve">клапанами </w:t>
      </w:r>
      <w:r>
        <w:rPr>
          <w:i/>
          <w:spacing w:val="-4"/>
          <w:sz w:val="24"/>
        </w:rPr>
        <w:t xml:space="preserve">отбоя </w:t>
      </w:r>
      <w:r>
        <w:rPr>
          <w:i/>
          <w:sz w:val="24"/>
        </w:rPr>
        <w:t xml:space="preserve">и </w:t>
      </w:r>
      <w:r>
        <w:rPr>
          <w:i/>
          <w:spacing w:val="-4"/>
          <w:sz w:val="24"/>
        </w:rPr>
        <w:t xml:space="preserve">сжатия: </w:t>
      </w:r>
      <w:r>
        <w:rPr>
          <w:i/>
          <w:sz w:val="24"/>
        </w:rPr>
        <w:t xml:space="preserve">S – </w:t>
      </w:r>
      <w:r>
        <w:rPr>
          <w:i/>
          <w:spacing w:val="-4"/>
          <w:sz w:val="24"/>
        </w:rPr>
        <w:t xml:space="preserve">ход штока; </w:t>
      </w:r>
      <w:r>
        <w:rPr>
          <w:i/>
          <w:sz w:val="24"/>
        </w:rPr>
        <w:t xml:space="preserve">F – </w:t>
      </w:r>
      <w:r>
        <w:rPr>
          <w:i/>
          <w:spacing w:val="-4"/>
          <w:sz w:val="24"/>
        </w:rPr>
        <w:t xml:space="preserve">сила; </w:t>
      </w:r>
      <w:proofErr w:type="spellStart"/>
      <w:proofErr w:type="gramStart"/>
      <w:r>
        <w:rPr>
          <w:i/>
          <w:spacing w:val="-3"/>
          <w:sz w:val="24"/>
        </w:rPr>
        <w:t>F</w:t>
      </w:r>
      <w:proofErr w:type="gramEnd"/>
      <w:r>
        <w:rPr>
          <w:i/>
          <w:spacing w:val="-3"/>
          <w:sz w:val="24"/>
          <w:vertAlign w:val="subscript"/>
        </w:rPr>
        <w:t>с</w:t>
      </w:r>
      <w:proofErr w:type="spellEnd"/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– </w:t>
      </w:r>
      <w:r>
        <w:rPr>
          <w:i/>
          <w:spacing w:val="-3"/>
          <w:sz w:val="24"/>
        </w:rPr>
        <w:t xml:space="preserve">сила </w:t>
      </w:r>
      <w:r>
        <w:rPr>
          <w:i/>
          <w:spacing w:val="-4"/>
          <w:sz w:val="24"/>
        </w:rPr>
        <w:t xml:space="preserve">сопротивления ходу сжатия; </w:t>
      </w:r>
      <w:proofErr w:type="spellStart"/>
      <w:r>
        <w:rPr>
          <w:i/>
          <w:sz w:val="24"/>
        </w:rPr>
        <w:t>F</w:t>
      </w:r>
      <w:r>
        <w:rPr>
          <w:i/>
          <w:sz w:val="24"/>
          <w:vertAlign w:val="subscript"/>
        </w:rPr>
        <w:t>о</w:t>
      </w:r>
      <w:proofErr w:type="spellEnd"/>
      <w:r>
        <w:rPr>
          <w:i/>
          <w:sz w:val="24"/>
        </w:rPr>
        <w:t xml:space="preserve"> – </w:t>
      </w:r>
      <w:r>
        <w:rPr>
          <w:i/>
          <w:spacing w:val="-4"/>
          <w:sz w:val="24"/>
        </w:rPr>
        <w:t>сила сопротивления ходу отбоя</w:t>
      </w:r>
    </w:p>
    <w:p w:rsidR="005E4D4D" w:rsidRDefault="005E4D4D" w:rsidP="005E4D4D">
      <w:pPr>
        <w:jc w:val="center"/>
        <w:rPr>
          <w:sz w:val="24"/>
        </w:rPr>
        <w:sectPr w:rsidR="005E4D4D">
          <w:pgSz w:w="11910" w:h="16840"/>
          <w:pgMar w:top="1240" w:right="1298" w:bottom="280" w:left="1300" w:header="990" w:footer="0" w:gutter="0"/>
          <w:cols w:space="720"/>
        </w:sectPr>
      </w:pPr>
    </w:p>
    <w:p w:rsidR="005E4D4D" w:rsidRDefault="005E4D4D" w:rsidP="005E4D4D">
      <w:pPr>
        <w:pStyle w:val="a3"/>
        <w:spacing w:before="159" w:line="312" w:lineRule="auto"/>
        <w:ind w:right="114"/>
        <w:jc w:val="both"/>
      </w:pPr>
      <w:r>
        <w:rPr>
          <w:spacing w:val="-3"/>
        </w:rPr>
        <w:lastRenderedPageBreak/>
        <w:t xml:space="preserve">По </w:t>
      </w:r>
      <w:r>
        <w:rPr>
          <w:spacing w:val="-5"/>
        </w:rPr>
        <w:t xml:space="preserve">характеристикам, </w:t>
      </w:r>
      <w:r>
        <w:rPr>
          <w:spacing w:val="-4"/>
        </w:rPr>
        <w:t xml:space="preserve">приведённым </w:t>
      </w:r>
      <w:r>
        <w:t xml:space="preserve">на </w:t>
      </w:r>
      <w:r>
        <w:rPr>
          <w:spacing w:val="-4"/>
        </w:rPr>
        <w:t xml:space="preserve">рис. </w:t>
      </w:r>
      <w:r>
        <w:rPr>
          <w:spacing w:val="-3"/>
        </w:rPr>
        <w:t xml:space="preserve">4 </w:t>
      </w:r>
      <w:r>
        <w:t xml:space="preserve">и </w:t>
      </w:r>
      <w:r>
        <w:rPr>
          <w:spacing w:val="-3"/>
        </w:rPr>
        <w:t xml:space="preserve">5, </w:t>
      </w:r>
      <w:r>
        <w:rPr>
          <w:spacing w:val="-5"/>
        </w:rPr>
        <w:t xml:space="preserve">определяют </w:t>
      </w:r>
      <w:r>
        <w:rPr>
          <w:spacing w:val="-4"/>
        </w:rPr>
        <w:t xml:space="preserve">максимальные сопротивления ходов отбоя </w:t>
      </w:r>
      <w:r>
        <w:t xml:space="preserve">и </w:t>
      </w:r>
      <w:r>
        <w:rPr>
          <w:spacing w:val="-4"/>
        </w:rPr>
        <w:t xml:space="preserve">сжатия, </w:t>
      </w:r>
      <w:r>
        <w:t xml:space="preserve">а </w:t>
      </w:r>
      <w:r>
        <w:rPr>
          <w:spacing w:val="-4"/>
        </w:rPr>
        <w:t xml:space="preserve">также </w:t>
      </w:r>
      <w:r>
        <w:rPr>
          <w:spacing w:val="-5"/>
        </w:rPr>
        <w:t xml:space="preserve">энергию </w:t>
      </w:r>
      <w:r>
        <w:rPr>
          <w:spacing w:val="-4"/>
        </w:rPr>
        <w:t xml:space="preserve">(работу), поглощаемую амортизатором </w:t>
      </w:r>
      <w:r>
        <w:t xml:space="preserve">в </w:t>
      </w:r>
      <w:r>
        <w:rPr>
          <w:spacing w:val="-4"/>
        </w:rPr>
        <w:t xml:space="preserve">течение полного цикла или отдельно энергию ходов отбоя </w:t>
      </w:r>
      <w:r>
        <w:t xml:space="preserve">и </w:t>
      </w:r>
      <w:r>
        <w:rPr>
          <w:spacing w:val="-4"/>
        </w:rPr>
        <w:t xml:space="preserve">сжатия. Энергия представляет собой площадь рабочей диаграммы </w:t>
      </w:r>
      <w:r>
        <w:rPr>
          <w:spacing w:val="-3"/>
        </w:rPr>
        <w:t xml:space="preserve">(или </w:t>
      </w:r>
      <w:r>
        <w:t xml:space="preserve">её </w:t>
      </w:r>
      <w:r>
        <w:rPr>
          <w:spacing w:val="-5"/>
        </w:rPr>
        <w:t>части).</w:t>
      </w:r>
    </w:p>
    <w:p w:rsidR="005E4D4D" w:rsidRDefault="005E4D4D" w:rsidP="005E4D4D">
      <w:pPr>
        <w:pStyle w:val="a3"/>
        <w:spacing w:line="312" w:lineRule="auto"/>
        <w:ind w:right="109"/>
        <w:jc w:val="both"/>
      </w:pPr>
      <w:r>
        <w:rPr>
          <w:spacing w:val="-6"/>
        </w:rPr>
        <w:t xml:space="preserve">Характеристику амортизатора, являющуюся </w:t>
      </w:r>
      <w:r>
        <w:rPr>
          <w:spacing w:val="-7"/>
        </w:rPr>
        <w:t xml:space="preserve">зависимостью </w:t>
      </w:r>
      <w:proofErr w:type="spellStart"/>
      <w:r>
        <w:rPr>
          <w:spacing w:val="-5"/>
        </w:rPr>
        <w:t>сопр</w:t>
      </w:r>
      <w:proofErr w:type="gramStart"/>
      <w:r>
        <w:rPr>
          <w:spacing w:val="-5"/>
        </w:rPr>
        <w:t>о</w:t>
      </w:r>
      <w:proofErr w:type="spellEnd"/>
      <w:r>
        <w:rPr>
          <w:spacing w:val="-5"/>
        </w:rPr>
        <w:t>-</w:t>
      </w:r>
      <w:proofErr w:type="gramEnd"/>
      <w:r>
        <w:rPr>
          <w:spacing w:val="-5"/>
        </w:rPr>
        <w:t xml:space="preserve"> </w:t>
      </w:r>
      <w:proofErr w:type="spellStart"/>
      <w:r>
        <w:rPr>
          <w:spacing w:val="-6"/>
        </w:rPr>
        <w:t>тивления</w:t>
      </w:r>
      <w:proofErr w:type="spellEnd"/>
      <w:r>
        <w:rPr>
          <w:spacing w:val="-6"/>
        </w:rPr>
        <w:t xml:space="preserve"> амортизатора </w:t>
      </w:r>
      <w:r>
        <w:rPr>
          <w:spacing w:val="-3"/>
        </w:rPr>
        <w:t xml:space="preserve">от </w:t>
      </w:r>
      <w:r>
        <w:rPr>
          <w:spacing w:val="-6"/>
        </w:rPr>
        <w:t xml:space="preserve">скорости перемещения </w:t>
      </w:r>
      <w:r>
        <w:rPr>
          <w:spacing w:val="-5"/>
        </w:rPr>
        <w:t xml:space="preserve">поршня </w:t>
      </w:r>
      <w:r>
        <w:rPr>
          <w:spacing w:val="-6"/>
        </w:rPr>
        <w:t xml:space="preserve">(рис. </w:t>
      </w:r>
      <w:r>
        <w:rPr>
          <w:spacing w:val="-7"/>
        </w:rPr>
        <w:t xml:space="preserve">6), </w:t>
      </w:r>
      <w:r>
        <w:rPr>
          <w:spacing w:val="-5"/>
        </w:rPr>
        <w:t xml:space="preserve">строят </w:t>
      </w:r>
      <w:r>
        <w:rPr>
          <w:spacing w:val="-4"/>
        </w:rPr>
        <w:t xml:space="preserve">по </w:t>
      </w:r>
      <w:r>
        <w:rPr>
          <w:spacing w:val="-6"/>
        </w:rPr>
        <w:t xml:space="preserve">рабочим диаграммам, записанным </w:t>
      </w:r>
      <w:r>
        <w:rPr>
          <w:spacing w:val="-3"/>
        </w:rPr>
        <w:t xml:space="preserve">на </w:t>
      </w:r>
      <w:r>
        <w:rPr>
          <w:spacing w:val="-5"/>
        </w:rPr>
        <w:t xml:space="preserve">ходах </w:t>
      </w:r>
      <w:r>
        <w:rPr>
          <w:spacing w:val="-6"/>
        </w:rPr>
        <w:t xml:space="preserve">поршня, </w:t>
      </w:r>
      <w:r>
        <w:t xml:space="preserve">и </w:t>
      </w:r>
      <w:r>
        <w:rPr>
          <w:spacing w:val="-5"/>
        </w:rPr>
        <w:t xml:space="preserve">часто- </w:t>
      </w:r>
      <w:proofErr w:type="spellStart"/>
      <w:r>
        <w:rPr>
          <w:spacing w:val="-5"/>
        </w:rPr>
        <w:t>тах</w:t>
      </w:r>
      <w:proofErr w:type="spellEnd"/>
      <w:r>
        <w:rPr>
          <w:spacing w:val="-5"/>
        </w:rPr>
        <w:t xml:space="preserve">, </w:t>
      </w:r>
      <w:r>
        <w:rPr>
          <w:spacing w:val="-6"/>
        </w:rPr>
        <w:t xml:space="preserve">обеспечивающих максимальные скорости </w:t>
      </w:r>
      <w:r>
        <w:rPr>
          <w:spacing w:val="-5"/>
        </w:rPr>
        <w:t xml:space="preserve">поршня </w:t>
      </w:r>
      <w:r>
        <w:t xml:space="preserve">в </w:t>
      </w:r>
      <w:r>
        <w:rPr>
          <w:spacing w:val="-6"/>
        </w:rPr>
        <w:t xml:space="preserve">пределах от </w:t>
      </w:r>
      <w:r>
        <w:rPr>
          <w:spacing w:val="-5"/>
        </w:rPr>
        <w:t xml:space="preserve">0,08 </w:t>
      </w:r>
      <w:r>
        <w:rPr>
          <w:spacing w:val="-4"/>
        </w:rPr>
        <w:t xml:space="preserve">до </w:t>
      </w:r>
      <w:r>
        <w:t xml:space="preserve">1 </w:t>
      </w:r>
      <w:r>
        <w:rPr>
          <w:spacing w:val="-5"/>
        </w:rPr>
        <w:t xml:space="preserve">м/с. </w:t>
      </w:r>
      <w:r>
        <w:t xml:space="preserve">В </w:t>
      </w:r>
      <w:r>
        <w:rPr>
          <w:spacing w:val="-6"/>
        </w:rPr>
        <w:t xml:space="preserve">этом диапазоне должно быть записано </w:t>
      </w:r>
      <w:r>
        <w:rPr>
          <w:spacing w:val="-3"/>
        </w:rPr>
        <w:t xml:space="preserve">не </w:t>
      </w:r>
      <w:r>
        <w:rPr>
          <w:spacing w:val="-5"/>
        </w:rPr>
        <w:t xml:space="preserve">менее </w:t>
      </w:r>
      <w:r>
        <w:rPr>
          <w:spacing w:val="-3"/>
        </w:rPr>
        <w:t xml:space="preserve">10 </w:t>
      </w:r>
      <w:proofErr w:type="spellStart"/>
      <w:r>
        <w:rPr>
          <w:spacing w:val="-4"/>
        </w:rPr>
        <w:t>ра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6"/>
        </w:rPr>
        <w:t>бочих</w:t>
      </w:r>
      <w:proofErr w:type="spellEnd"/>
      <w:r>
        <w:rPr>
          <w:spacing w:val="-6"/>
        </w:rPr>
        <w:t xml:space="preserve"> диаграмм </w:t>
      </w:r>
      <w:r>
        <w:rPr>
          <w:spacing w:val="-4"/>
        </w:rPr>
        <w:t xml:space="preserve">при </w:t>
      </w:r>
      <w:r>
        <w:rPr>
          <w:spacing w:val="-6"/>
        </w:rPr>
        <w:t xml:space="preserve">температурах, указанных </w:t>
      </w:r>
      <w:r>
        <w:t xml:space="preserve">в </w:t>
      </w:r>
      <w:proofErr w:type="spellStart"/>
      <w:r>
        <w:rPr>
          <w:spacing w:val="-6"/>
        </w:rPr>
        <w:t>ГОСТе</w:t>
      </w:r>
      <w:proofErr w:type="spellEnd"/>
      <w:r>
        <w:rPr>
          <w:spacing w:val="-6"/>
        </w:rPr>
        <w:t xml:space="preserve">. </w:t>
      </w:r>
      <w:r>
        <w:rPr>
          <w:spacing w:val="-4"/>
        </w:rPr>
        <w:t xml:space="preserve">По </w:t>
      </w:r>
      <w:r>
        <w:rPr>
          <w:spacing w:val="-6"/>
        </w:rPr>
        <w:t xml:space="preserve">записанным рабочим диаграммам определяют максимальные сопротивления отбоя </w:t>
      </w:r>
      <w:r>
        <w:t xml:space="preserve">и </w:t>
      </w:r>
      <w:r>
        <w:rPr>
          <w:spacing w:val="-6"/>
        </w:rPr>
        <w:t xml:space="preserve">сжатия, </w:t>
      </w:r>
      <w:r>
        <w:t xml:space="preserve">а </w:t>
      </w:r>
      <w:r>
        <w:rPr>
          <w:spacing w:val="-4"/>
        </w:rPr>
        <w:t xml:space="preserve">по </w:t>
      </w:r>
      <w:r>
        <w:rPr>
          <w:spacing w:val="-6"/>
        </w:rPr>
        <w:t xml:space="preserve">величинам </w:t>
      </w:r>
      <w:r>
        <w:rPr>
          <w:spacing w:val="-4"/>
        </w:rPr>
        <w:t xml:space="preserve">хода </w:t>
      </w:r>
      <w:r>
        <w:t xml:space="preserve">и </w:t>
      </w:r>
      <w:r>
        <w:rPr>
          <w:spacing w:val="-6"/>
        </w:rPr>
        <w:t xml:space="preserve">частотам колебаний </w:t>
      </w:r>
      <w:r>
        <w:rPr>
          <w:spacing w:val="-5"/>
        </w:rPr>
        <w:t xml:space="preserve">поршня </w:t>
      </w:r>
      <w:r>
        <w:t xml:space="preserve">– </w:t>
      </w:r>
      <w:r>
        <w:rPr>
          <w:spacing w:val="-6"/>
        </w:rPr>
        <w:t>макс</w:t>
      </w:r>
      <w:proofErr w:type="gramStart"/>
      <w:r>
        <w:rPr>
          <w:spacing w:val="-6"/>
        </w:rPr>
        <w:t>и-</w:t>
      </w:r>
      <w:proofErr w:type="gramEnd"/>
      <w:r>
        <w:rPr>
          <w:spacing w:val="-6"/>
        </w:rPr>
        <w:t xml:space="preserve"> </w:t>
      </w:r>
      <w:proofErr w:type="spellStart"/>
      <w:r>
        <w:rPr>
          <w:spacing w:val="-6"/>
        </w:rPr>
        <w:t>мальные</w:t>
      </w:r>
      <w:proofErr w:type="spellEnd"/>
      <w:r>
        <w:rPr>
          <w:spacing w:val="-6"/>
        </w:rPr>
        <w:t xml:space="preserve"> </w:t>
      </w:r>
      <w:r>
        <w:rPr>
          <w:spacing w:val="-4"/>
        </w:rPr>
        <w:t xml:space="preserve">его </w:t>
      </w:r>
      <w:r>
        <w:rPr>
          <w:spacing w:val="-6"/>
        </w:rPr>
        <w:t xml:space="preserve">скорости. </w:t>
      </w:r>
      <w:r>
        <w:rPr>
          <w:spacing w:val="-4"/>
        </w:rPr>
        <w:t xml:space="preserve">По </w:t>
      </w:r>
      <w:r>
        <w:rPr>
          <w:spacing w:val="-5"/>
        </w:rPr>
        <w:t xml:space="preserve">этим </w:t>
      </w:r>
      <w:r>
        <w:rPr>
          <w:spacing w:val="-6"/>
        </w:rPr>
        <w:t xml:space="preserve">данным </w:t>
      </w:r>
      <w:r>
        <w:rPr>
          <w:spacing w:val="-5"/>
        </w:rPr>
        <w:t xml:space="preserve">строят </w:t>
      </w:r>
      <w:r>
        <w:rPr>
          <w:spacing w:val="-6"/>
        </w:rPr>
        <w:t xml:space="preserve">характеристику </w:t>
      </w:r>
      <w:proofErr w:type="spellStart"/>
      <w:r>
        <w:rPr>
          <w:spacing w:val="-6"/>
        </w:rPr>
        <w:t>завис</w:t>
      </w:r>
      <w:proofErr w:type="gramStart"/>
      <w:r>
        <w:rPr>
          <w:spacing w:val="-6"/>
        </w:rPr>
        <w:t>и</w:t>
      </w:r>
      <w:proofErr w:type="spellEnd"/>
      <w:r>
        <w:rPr>
          <w:spacing w:val="-6"/>
        </w:rPr>
        <w:t>-</w:t>
      </w:r>
      <w:proofErr w:type="gramEnd"/>
      <w:r>
        <w:rPr>
          <w:spacing w:val="-6"/>
        </w:rPr>
        <w:t xml:space="preserve"> </w:t>
      </w:r>
      <w:r>
        <w:rPr>
          <w:spacing w:val="-5"/>
        </w:rPr>
        <w:t xml:space="preserve">мости </w:t>
      </w:r>
      <w:r>
        <w:rPr>
          <w:spacing w:val="-6"/>
        </w:rPr>
        <w:t xml:space="preserve">сопротивления амортизатора </w:t>
      </w:r>
      <w:r>
        <w:rPr>
          <w:spacing w:val="-3"/>
        </w:rPr>
        <w:t xml:space="preserve">от </w:t>
      </w:r>
      <w:r>
        <w:rPr>
          <w:spacing w:val="-6"/>
        </w:rPr>
        <w:t>скорости перемещения поршня.</w:t>
      </w:r>
    </w:p>
    <w:p w:rsidR="005E4D4D" w:rsidRDefault="005E4D4D" w:rsidP="005E4D4D">
      <w:pPr>
        <w:pStyle w:val="a3"/>
        <w:spacing w:before="9"/>
        <w:ind w:left="0" w:firstLine="0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2656702</wp:posOffset>
            </wp:positionH>
            <wp:positionV relativeFrom="paragraph">
              <wp:posOffset>191312</wp:posOffset>
            </wp:positionV>
            <wp:extent cx="2257065" cy="1876425"/>
            <wp:effectExtent l="0" t="0" r="0" b="0"/>
            <wp:wrapTopAndBottom/>
            <wp:docPr id="21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706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4D4D" w:rsidRDefault="005E4D4D" w:rsidP="005E4D4D">
      <w:pPr>
        <w:pStyle w:val="a3"/>
        <w:spacing w:before="10"/>
        <w:ind w:left="0" w:firstLine="0"/>
        <w:rPr>
          <w:sz w:val="29"/>
        </w:rPr>
      </w:pPr>
    </w:p>
    <w:p w:rsidR="005E4D4D" w:rsidRDefault="00E80F34" w:rsidP="005E4D4D">
      <w:pPr>
        <w:ind w:left="1058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5E4D4D">
        <w:rPr>
          <w:i/>
          <w:sz w:val="24"/>
        </w:rPr>
        <w:t>6. Зависимость сопротивления амортизатора</w:t>
      </w:r>
    </w:p>
    <w:p w:rsidR="005E4D4D" w:rsidRDefault="005E4D4D" w:rsidP="005E4D4D">
      <w:pPr>
        <w:ind w:left="420" w:right="415"/>
        <w:jc w:val="center"/>
        <w:rPr>
          <w:i/>
          <w:sz w:val="24"/>
        </w:rPr>
      </w:pPr>
      <w:r>
        <w:rPr>
          <w:i/>
          <w:sz w:val="24"/>
        </w:rPr>
        <w:t xml:space="preserve">от </w:t>
      </w:r>
      <w:r>
        <w:rPr>
          <w:i/>
          <w:spacing w:val="-5"/>
          <w:sz w:val="24"/>
        </w:rPr>
        <w:t xml:space="preserve">скорости перемещения </w:t>
      </w:r>
      <w:r>
        <w:rPr>
          <w:i/>
          <w:spacing w:val="-4"/>
          <w:sz w:val="24"/>
        </w:rPr>
        <w:t xml:space="preserve">поршня: </w:t>
      </w:r>
      <w:proofErr w:type="spellStart"/>
      <w:proofErr w:type="gramStart"/>
      <w:r>
        <w:rPr>
          <w:i/>
          <w:sz w:val="24"/>
        </w:rPr>
        <w:t>F</w:t>
      </w:r>
      <w:proofErr w:type="gramEnd"/>
      <w:r>
        <w:rPr>
          <w:i/>
          <w:sz w:val="24"/>
          <w:vertAlign w:val="subscript"/>
        </w:rPr>
        <w:t>с</w:t>
      </w:r>
      <w:proofErr w:type="spellEnd"/>
      <w:r>
        <w:rPr>
          <w:i/>
          <w:sz w:val="24"/>
        </w:rPr>
        <w:t xml:space="preserve"> – </w:t>
      </w:r>
      <w:r>
        <w:rPr>
          <w:i/>
          <w:spacing w:val="-4"/>
          <w:sz w:val="24"/>
        </w:rPr>
        <w:t xml:space="preserve">сила сопротивления </w:t>
      </w:r>
      <w:r>
        <w:rPr>
          <w:i/>
          <w:spacing w:val="-3"/>
          <w:sz w:val="24"/>
        </w:rPr>
        <w:t xml:space="preserve">ходу </w:t>
      </w:r>
      <w:r>
        <w:rPr>
          <w:i/>
          <w:spacing w:val="-4"/>
          <w:sz w:val="24"/>
        </w:rPr>
        <w:t xml:space="preserve">сжатия; </w:t>
      </w:r>
      <w:proofErr w:type="spellStart"/>
      <w:r>
        <w:rPr>
          <w:i/>
          <w:sz w:val="24"/>
        </w:rPr>
        <w:t>F</w:t>
      </w:r>
      <w:r>
        <w:rPr>
          <w:i/>
          <w:sz w:val="24"/>
          <w:vertAlign w:val="subscript"/>
        </w:rPr>
        <w:t>о</w:t>
      </w:r>
      <w:proofErr w:type="spellEnd"/>
      <w:r>
        <w:rPr>
          <w:i/>
          <w:sz w:val="24"/>
        </w:rPr>
        <w:t xml:space="preserve"> – </w:t>
      </w:r>
      <w:r>
        <w:rPr>
          <w:i/>
          <w:spacing w:val="-4"/>
          <w:sz w:val="24"/>
        </w:rPr>
        <w:t xml:space="preserve">сила сопротивления ходу отбоя; </w:t>
      </w:r>
      <w:proofErr w:type="spellStart"/>
      <w:r>
        <w:rPr>
          <w:i/>
          <w:spacing w:val="-3"/>
          <w:sz w:val="24"/>
        </w:rPr>
        <w:t>V</w:t>
      </w:r>
      <w:r>
        <w:rPr>
          <w:i/>
          <w:spacing w:val="-3"/>
          <w:sz w:val="24"/>
          <w:vertAlign w:val="subscript"/>
        </w:rPr>
        <w:t>с</w:t>
      </w:r>
      <w:proofErr w:type="spellEnd"/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– </w:t>
      </w:r>
      <w:r>
        <w:rPr>
          <w:i/>
          <w:spacing w:val="-4"/>
          <w:sz w:val="24"/>
        </w:rPr>
        <w:t xml:space="preserve">скорость перемещения </w:t>
      </w:r>
      <w:r>
        <w:rPr>
          <w:i/>
          <w:spacing w:val="-5"/>
          <w:sz w:val="24"/>
        </w:rPr>
        <w:t>поршня</w:t>
      </w:r>
    </w:p>
    <w:p w:rsidR="005E4D4D" w:rsidRDefault="005E4D4D" w:rsidP="005E4D4D">
      <w:pPr>
        <w:pStyle w:val="a3"/>
        <w:spacing w:before="241" w:line="312" w:lineRule="auto"/>
        <w:ind w:right="112"/>
        <w:jc w:val="both"/>
      </w:pPr>
      <w:r>
        <w:rPr>
          <w:spacing w:val="-4"/>
        </w:rPr>
        <w:t xml:space="preserve">Температурную характеристику амортизатора (зависимость </w:t>
      </w:r>
      <w:r>
        <w:rPr>
          <w:spacing w:val="-3"/>
        </w:rPr>
        <w:t>с</w:t>
      </w:r>
      <w:proofErr w:type="gramStart"/>
      <w:r>
        <w:rPr>
          <w:spacing w:val="-3"/>
        </w:rPr>
        <w:t>о-</w:t>
      </w:r>
      <w:proofErr w:type="gramEnd"/>
      <w:r>
        <w:rPr>
          <w:spacing w:val="-3"/>
        </w:rPr>
        <w:t xml:space="preserve"> </w:t>
      </w:r>
      <w:r>
        <w:rPr>
          <w:spacing w:val="-4"/>
        </w:rPr>
        <w:t xml:space="preserve">противления </w:t>
      </w:r>
      <w:r>
        <w:rPr>
          <w:spacing w:val="-5"/>
        </w:rPr>
        <w:t xml:space="preserve">амортизатора </w:t>
      </w:r>
      <w:r>
        <w:t xml:space="preserve">от </w:t>
      </w:r>
      <w:r>
        <w:rPr>
          <w:spacing w:val="-4"/>
        </w:rPr>
        <w:t xml:space="preserve">температуры) строят </w:t>
      </w:r>
      <w:r>
        <w:rPr>
          <w:spacing w:val="-3"/>
        </w:rPr>
        <w:t xml:space="preserve">по </w:t>
      </w:r>
      <w:r>
        <w:rPr>
          <w:spacing w:val="-4"/>
        </w:rPr>
        <w:t xml:space="preserve">рабочим </w:t>
      </w:r>
      <w:proofErr w:type="spellStart"/>
      <w:r>
        <w:rPr>
          <w:spacing w:val="-3"/>
        </w:rPr>
        <w:t>диа</w:t>
      </w:r>
      <w:proofErr w:type="spellEnd"/>
      <w:r>
        <w:rPr>
          <w:spacing w:val="-3"/>
        </w:rPr>
        <w:t xml:space="preserve">- </w:t>
      </w:r>
      <w:r>
        <w:rPr>
          <w:spacing w:val="-4"/>
        </w:rPr>
        <w:t xml:space="preserve">граммам испытаний амортизатора </w:t>
      </w:r>
      <w:r>
        <w:t xml:space="preserve">с </w:t>
      </w:r>
      <w:r>
        <w:rPr>
          <w:spacing w:val="-4"/>
        </w:rPr>
        <w:t xml:space="preserve">открывающимися клапанами </w:t>
      </w:r>
      <w:r>
        <w:rPr>
          <w:spacing w:val="-3"/>
        </w:rPr>
        <w:t xml:space="preserve">от- боя </w:t>
      </w:r>
      <w:r>
        <w:t xml:space="preserve">и </w:t>
      </w:r>
      <w:r>
        <w:rPr>
          <w:spacing w:val="-4"/>
        </w:rPr>
        <w:t xml:space="preserve">сжатия </w:t>
      </w:r>
      <w:r>
        <w:rPr>
          <w:spacing w:val="-3"/>
        </w:rPr>
        <w:t xml:space="preserve">при </w:t>
      </w:r>
      <w:r>
        <w:rPr>
          <w:spacing w:val="-4"/>
        </w:rPr>
        <w:t xml:space="preserve">температурах, приведённых </w:t>
      </w:r>
      <w:r>
        <w:t xml:space="preserve">на </w:t>
      </w:r>
      <w:r>
        <w:rPr>
          <w:spacing w:val="-4"/>
        </w:rPr>
        <w:t xml:space="preserve">рис. </w:t>
      </w:r>
      <w:r>
        <w:rPr>
          <w:spacing w:val="-3"/>
        </w:rPr>
        <w:t xml:space="preserve">7. </w:t>
      </w:r>
      <w:r w:rsidR="008D5258">
        <w:rPr>
          <w:spacing w:val="-4"/>
        </w:rPr>
        <w:t>Амортиза</w:t>
      </w:r>
      <w:r>
        <w:rPr>
          <w:spacing w:val="-3"/>
        </w:rPr>
        <w:t xml:space="preserve">тор </w:t>
      </w:r>
      <w:r>
        <w:rPr>
          <w:spacing w:val="-4"/>
        </w:rPr>
        <w:t xml:space="preserve">перед началом испытаний охлаждают </w:t>
      </w:r>
      <w:r>
        <w:rPr>
          <w:spacing w:val="-3"/>
        </w:rPr>
        <w:t xml:space="preserve">до </w:t>
      </w:r>
      <w:r>
        <w:rPr>
          <w:spacing w:val="-4"/>
        </w:rPr>
        <w:t xml:space="preserve">температуры –60°С, </w:t>
      </w:r>
      <w:r>
        <w:t xml:space="preserve">а </w:t>
      </w:r>
      <w:r>
        <w:rPr>
          <w:spacing w:val="-4"/>
        </w:rPr>
        <w:t xml:space="preserve">затем работой </w:t>
      </w:r>
      <w:r>
        <w:rPr>
          <w:spacing w:val="-3"/>
        </w:rPr>
        <w:t xml:space="preserve">на </w:t>
      </w:r>
      <w:r>
        <w:rPr>
          <w:spacing w:val="-4"/>
        </w:rPr>
        <w:t xml:space="preserve">стенде постепенно доводят температуру </w:t>
      </w:r>
      <w:r>
        <w:t xml:space="preserve">до </w:t>
      </w:r>
      <w:r>
        <w:rPr>
          <w:spacing w:val="-4"/>
        </w:rPr>
        <w:t>указа</w:t>
      </w:r>
      <w:proofErr w:type="gramStart"/>
      <w:r>
        <w:rPr>
          <w:spacing w:val="-4"/>
        </w:rPr>
        <w:t>н-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ных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значений </w:t>
      </w:r>
      <w:r>
        <w:t xml:space="preserve">и </w:t>
      </w:r>
      <w:r>
        <w:rPr>
          <w:spacing w:val="-5"/>
        </w:rPr>
        <w:t xml:space="preserve">записывают </w:t>
      </w:r>
      <w:r>
        <w:rPr>
          <w:spacing w:val="-4"/>
        </w:rPr>
        <w:t xml:space="preserve">рабочие диаграммы </w:t>
      </w:r>
      <w:r>
        <w:rPr>
          <w:spacing w:val="-3"/>
        </w:rPr>
        <w:t xml:space="preserve">при </w:t>
      </w:r>
      <w:r>
        <w:rPr>
          <w:spacing w:val="-4"/>
        </w:rPr>
        <w:t>постоянной мак-</w:t>
      </w:r>
    </w:p>
    <w:p w:rsidR="005E4D4D" w:rsidRDefault="005E4D4D" w:rsidP="005E4D4D">
      <w:pPr>
        <w:spacing w:line="312" w:lineRule="auto"/>
        <w:jc w:val="both"/>
        <w:sectPr w:rsidR="005E4D4D">
          <w:pgSz w:w="11910" w:h="16840"/>
          <w:pgMar w:top="1240" w:right="1298" w:bottom="280" w:left="1300" w:header="990" w:footer="0" w:gutter="0"/>
          <w:cols w:space="720"/>
        </w:sectPr>
      </w:pPr>
    </w:p>
    <w:p w:rsidR="005E4D4D" w:rsidRDefault="005E4D4D" w:rsidP="005E4D4D">
      <w:pPr>
        <w:pStyle w:val="a3"/>
        <w:spacing w:before="159" w:line="312" w:lineRule="auto"/>
        <w:ind w:right="112" w:firstLine="0"/>
        <w:jc w:val="both"/>
      </w:pPr>
      <w:proofErr w:type="spellStart"/>
      <w:r>
        <w:rPr>
          <w:spacing w:val="-4"/>
        </w:rPr>
        <w:lastRenderedPageBreak/>
        <w:t>симальной</w:t>
      </w:r>
      <w:proofErr w:type="spellEnd"/>
      <w:r>
        <w:rPr>
          <w:spacing w:val="-4"/>
        </w:rPr>
        <w:t xml:space="preserve"> скорости. Место </w:t>
      </w:r>
      <w:r>
        <w:rPr>
          <w:spacing w:val="-5"/>
        </w:rPr>
        <w:t xml:space="preserve">замера </w:t>
      </w:r>
      <w:r>
        <w:rPr>
          <w:spacing w:val="-4"/>
        </w:rPr>
        <w:t xml:space="preserve">температуры приводится </w:t>
      </w:r>
      <w:r>
        <w:t xml:space="preserve">в </w:t>
      </w:r>
      <w:proofErr w:type="spellStart"/>
      <w:r>
        <w:rPr>
          <w:spacing w:val="-4"/>
        </w:rPr>
        <w:t>конс</w:t>
      </w:r>
      <w:proofErr w:type="gramStart"/>
      <w:r>
        <w:rPr>
          <w:spacing w:val="-4"/>
        </w:rPr>
        <w:t>т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рукторской</w:t>
      </w:r>
      <w:proofErr w:type="spellEnd"/>
      <w:r>
        <w:rPr>
          <w:spacing w:val="-4"/>
        </w:rPr>
        <w:t xml:space="preserve"> </w:t>
      </w:r>
      <w:r>
        <w:rPr>
          <w:spacing w:val="-5"/>
        </w:rPr>
        <w:t xml:space="preserve">документации. </w:t>
      </w:r>
      <w:r>
        <w:rPr>
          <w:spacing w:val="-3"/>
        </w:rPr>
        <w:t xml:space="preserve">По </w:t>
      </w:r>
      <w:r>
        <w:rPr>
          <w:spacing w:val="-4"/>
        </w:rPr>
        <w:t xml:space="preserve">полученным максимальным </w:t>
      </w:r>
      <w:proofErr w:type="spellStart"/>
      <w:r>
        <w:rPr>
          <w:spacing w:val="-4"/>
        </w:rPr>
        <w:t>сопроти</w:t>
      </w:r>
      <w:proofErr w:type="gramStart"/>
      <w:r>
        <w:rPr>
          <w:spacing w:val="-4"/>
        </w:rPr>
        <w:t>в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лениям</w:t>
      </w:r>
      <w:proofErr w:type="spellEnd"/>
      <w:r>
        <w:rPr>
          <w:spacing w:val="-4"/>
        </w:rPr>
        <w:t xml:space="preserve"> отбоя </w:t>
      </w:r>
      <w:r>
        <w:t xml:space="preserve">и </w:t>
      </w:r>
      <w:r>
        <w:rPr>
          <w:spacing w:val="-4"/>
        </w:rPr>
        <w:t>сжатия строят температурную характеристику.</w:t>
      </w:r>
    </w:p>
    <w:p w:rsidR="005E4D4D" w:rsidRDefault="005E4D4D" w:rsidP="005E4D4D">
      <w:pPr>
        <w:pStyle w:val="a3"/>
        <w:spacing w:before="2"/>
        <w:ind w:left="0" w:firstLine="0"/>
      </w:pPr>
      <w:r>
        <w:rPr>
          <w:noProof/>
          <w:lang w:eastAsia="ru-RU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1495780</wp:posOffset>
            </wp:positionH>
            <wp:positionV relativeFrom="paragraph">
              <wp:posOffset>231063</wp:posOffset>
            </wp:positionV>
            <wp:extent cx="4625324" cy="2458021"/>
            <wp:effectExtent l="0" t="0" r="0" b="0"/>
            <wp:wrapTopAndBottom/>
            <wp:docPr id="23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5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5324" cy="2458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4D4D" w:rsidRDefault="005E4D4D" w:rsidP="005E4D4D">
      <w:pPr>
        <w:pStyle w:val="a3"/>
        <w:spacing w:before="10"/>
        <w:ind w:left="0" w:firstLine="0"/>
        <w:rPr>
          <w:sz w:val="25"/>
        </w:rPr>
      </w:pPr>
    </w:p>
    <w:p w:rsidR="005E4D4D" w:rsidRDefault="0021173C" w:rsidP="005E4D4D">
      <w:pPr>
        <w:ind w:left="1061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5E4D4D">
        <w:rPr>
          <w:i/>
          <w:sz w:val="24"/>
        </w:rPr>
        <w:t>7. Температурная характеристика амортизатора:</w:t>
      </w:r>
    </w:p>
    <w:p w:rsidR="005E4D4D" w:rsidRDefault="005E4D4D" w:rsidP="005E4D4D">
      <w:pPr>
        <w:ind w:left="375" w:right="370"/>
        <w:jc w:val="center"/>
        <w:rPr>
          <w:i/>
          <w:sz w:val="24"/>
        </w:rPr>
      </w:pPr>
      <w:proofErr w:type="spellStart"/>
      <w:proofErr w:type="gramStart"/>
      <w:r>
        <w:rPr>
          <w:i/>
          <w:sz w:val="24"/>
        </w:rPr>
        <w:t>F</w:t>
      </w:r>
      <w:proofErr w:type="gramEnd"/>
      <w:r>
        <w:rPr>
          <w:i/>
          <w:sz w:val="24"/>
          <w:vertAlign w:val="subscript"/>
        </w:rPr>
        <w:t>с</w:t>
      </w:r>
      <w:proofErr w:type="spellEnd"/>
      <w:r>
        <w:rPr>
          <w:i/>
          <w:sz w:val="24"/>
        </w:rPr>
        <w:t xml:space="preserve"> – </w:t>
      </w:r>
      <w:r>
        <w:rPr>
          <w:i/>
          <w:spacing w:val="-4"/>
          <w:sz w:val="24"/>
        </w:rPr>
        <w:t xml:space="preserve">сила сопротивления ходу сжатия; </w:t>
      </w:r>
      <w:proofErr w:type="spellStart"/>
      <w:r>
        <w:rPr>
          <w:i/>
          <w:sz w:val="24"/>
        </w:rPr>
        <w:t>F</w:t>
      </w:r>
      <w:r>
        <w:rPr>
          <w:i/>
          <w:sz w:val="24"/>
          <w:vertAlign w:val="subscript"/>
        </w:rPr>
        <w:t>о</w:t>
      </w:r>
      <w:proofErr w:type="spellEnd"/>
      <w:r>
        <w:rPr>
          <w:i/>
          <w:sz w:val="24"/>
        </w:rPr>
        <w:t xml:space="preserve"> – </w:t>
      </w:r>
      <w:r>
        <w:rPr>
          <w:i/>
          <w:spacing w:val="-4"/>
          <w:sz w:val="24"/>
        </w:rPr>
        <w:t xml:space="preserve">сила сопротивления ходу отбоя; </w:t>
      </w:r>
      <w:proofErr w:type="spellStart"/>
      <w:r>
        <w:rPr>
          <w:i/>
          <w:sz w:val="24"/>
        </w:rPr>
        <w:t>t</w:t>
      </w:r>
      <w:proofErr w:type="spellEnd"/>
      <w:r>
        <w:rPr>
          <w:i/>
          <w:sz w:val="24"/>
        </w:rPr>
        <w:t xml:space="preserve"> – </w:t>
      </w:r>
      <w:r>
        <w:rPr>
          <w:i/>
          <w:spacing w:val="-4"/>
          <w:sz w:val="24"/>
        </w:rPr>
        <w:t xml:space="preserve">температура </w:t>
      </w:r>
      <w:r>
        <w:rPr>
          <w:i/>
          <w:spacing w:val="-5"/>
          <w:sz w:val="24"/>
        </w:rPr>
        <w:t>амортизатора</w:t>
      </w:r>
    </w:p>
    <w:p w:rsidR="00BB49E6" w:rsidRDefault="00BB49E6" w:rsidP="00BB49E6">
      <w:pPr>
        <w:rPr>
          <w:sz w:val="28"/>
          <w:szCs w:val="28"/>
        </w:rPr>
      </w:pPr>
    </w:p>
    <w:p w:rsidR="001F5176" w:rsidRDefault="001F5176" w:rsidP="00BB49E6">
      <w:pPr>
        <w:rPr>
          <w:sz w:val="28"/>
          <w:szCs w:val="28"/>
        </w:rPr>
      </w:pPr>
    </w:p>
    <w:p w:rsidR="001F5176" w:rsidRDefault="001F5176" w:rsidP="001F5176">
      <w:pPr>
        <w:jc w:val="center"/>
        <w:rPr>
          <w:sz w:val="28"/>
          <w:szCs w:val="28"/>
        </w:rPr>
      </w:pPr>
    </w:p>
    <w:p w:rsidR="001F5176" w:rsidRDefault="001F5176" w:rsidP="001F5176">
      <w:pPr>
        <w:pStyle w:val="Heading1"/>
        <w:numPr>
          <w:ilvl w:val="0"/>
          <w:numId w:val="4"/>
        </w:numPr>
        <w:tabs>
          <w:tab w:val="left" w:pos="2639"/>
        </w:tabs>
        <w:spacing w:before="91"/>
        <w:ind w:left="2638" w:hanging="301"/>
        <w:jc w:val="left"/>
      </w:pPr>
      <w:bookmarkStart w:id="3" w:name="_TOC_250016"/>
      <w:r>
        <w:rPr>
          <w:spacing w:val="-4"/>
        </w:rPr>
        <w:t>ИСПЫТАТЕЛЬНЫЕ</w:t>
      </w:r>
      <w:r>
        <w:rPr>
          <w:spacing w:val="-10"/>
        </w:rPr>
        <w:t xml:space="preserve"> </w:t>
      </w:r>
      <w:bookmarkEnd w:id="3"/>
      <w:r>
        <w:rPr>
          <w:spacing w:val="-4"/>
        </w:rPr>
        <w:t>ПОЛИГОНЫ</w:t>
      </w:r>
    </w:p>
    <w:p w:rsidR="001F5176" w:rsidRDefault="001F5176" w:rsidP="001F5176">
      <w:pPr>
        <w:pStyle w:val="a3"/>
        <w:ind w:left="0" w:firstLine="0"/>
        <w:rPr>
          <w:b/>
          <w:sz w:val="30"/>
        </w:rPr>
      </w:pPr>
    </w:p>
    <w:p w:rsidR="001F5176" w:rsidRDefault="001F5176" w:rsidP="001F5176">
      <w:pPr>
        <w:pStyle w:val="Heading1"/>
        <w:numPr>
          <w:ilvl w:val="1"/>
          <w:numId w:val="4"/>
        </w:numPr>
        <w:tabs>
          <w:tab w:val="left" w:pos="2636"/>
        </w:tabs>
        <w:spacing w:before="237"/>
        <w:ind w:left="2636"/>
        <w:jc w:val="left"/>
      </w:pPr>
      <w:bookmarkStart w:id="4" w:name="_TOC_250015"/>
      <w:r>
        <w:rPr>
          <w:spacing w:val="-4"/>
        </w:rPr>
        <w:t>Виды испытательных</w:t>
      </w:r>
      <w:r>
        <w:rPr>
          <w:spacing w:val="-9"/>
        </w:rPr>
        <w:t xml:space="preserve"> </w:t>
      </w:r>
      <w:bookmarkEnd w:id="4"/>
      <w:r>
        <w:rPr>
          <w:spacing w:val="-5"/>
        </w:rPr>
        <w:t>полигонов</w:t>
      </w:r>
    </w:p>
    <w:p w:rsidR="001F5176" w:rsidRDefault="001F5176" w:rsidP="001F5176">
      <w:pPr>
        <w:pStyle w:val="a3"/>
        <w:spacing w:before="10"/>
        <w:ind w:left="0" w:firstLine="0"/>
        <w:rPr>
          <w:b/>
          <w:sz w:val="29"/>
        </w:rPr>
      </w:pPr>
    </w:p>
    <w:p w:rsidR="001F5176" w:rsidRDefault="001F5176" w:rsidP="001F5176">
      <w:pPr>
        <w:pStyle w:val="a3"/>
        <w:spacing w:line="316" w:lineRule="auto"/>
        <w:ind w:right="111"/>
        <w:jc w:val="both"/>
      </w:pPr>
      <w:r>
        <w:rPr>
          <w:spacing w:val="-4"/>
        </w:rPr>
        <w:t xml:space="preserve">Проверка функциональности, конструктивной безопасности </w:t>
      </w:r>
      <w:r>
        <w:t xml:space="preserve">и </w:t>
      </w:r>
      <w:r>
        <w:rPr>
          <w:spacing w:val="-4"/>
        </w:rPr>
        <w:t>надежности транспортных сре</w:t>
      </w:r>
      <w:proofErr w:type="gramStart"/>
      <w:r>
        <w:rPr>
          <w:spacing w:val="-4"/>
        </w:rPr>
        <w:t xml:space="preserve">дств </w:t>
      </w:r>
      <w:r>
        <w:t xml:space="preserve">в </w:t>
      </w:r>
      <w:r>
        <w:rPr>
          <w:spacing w:val="-4"/>
        </w:rPr>
        <w:t>д</w:t>
      </w:r>
      <w:proofErr w:type="gramEnd"/>
      <w:r>
        <w:rPr>
          <w:spacing w:val="-4"/>
        </w:rPr>
        <w:t xml:space="preserve">орожных условиях проводится </w:t>
      </w:r>
      <w:r>
        <w:t xml:space="preserve">на </w:t>
      </w:r>
      <w:r>
        <w:rPr>
          <w:spacing w:val="-4"/>
        </w:rPr>
        <w:t xml:space="preserve">испытательных полигонах. </w:t>
      </w:r>
      <w:r>
        <w:t xml:space="preserve">На </w:t>
      </w:r>
      <w:r>
        <w:rPr>
          <w:spacing w:val="-4"/>
        </w:rPr>
        <w:t>специальных дорогах полигонов ко</w:t>
      </w:r>
      <w:proofErr w:type="gramStart"/>
      <w:r>
        <w:rPr>
          <w:spacing w:val="-4"/>
        </w:rPr>
        <w:t>н-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структоры</w:t>
      </w:r>
      <w:proofErr w:type="spellEnd"/>
      <w:r>
        <w:rPr>
          <w:spacing w:val="-4"/>
        </w:rPr>
        <w:t xml:space="preserve"> имеют возможность моделировать различные </w:t>
      </w:r>
      <w:r>
        <w:rPr>
          <w:spacing w:val="-5"/>
        </w:rPr>
        <w:t xml:space="preserve">дорожные </w:t>
      </w:r>
      <w:r>
        <w:rPr>
          <w:spacing w:val="-4"/>
        </w:rPr>
        <w:t xml:space="preserve">ситуации </w:t>
      </w:r>
      <w:r>
        <w:t xml:space="preserve">и </w:t>
      </w:r>
      <w:r>
        <w:rPr>
          <w:spacing w:val="-4"/>
        </w:rPr>
        <w:t xml:space="preserve">создавать необходимые условия </w:t>
      </w:r>
      <w:r>
        <w:rPr>
          <w:spacing w:val="-3"/>
        </w:rPr>
        <w:t xml:space="preserve">для </w:t>
      </w:r>
      <w:r>
        <w:rPr>
          <w:spacing w:val="-4"/>
        </w:rPr>
        <w:t>испытаний.</w:t>
      </w:r>
    </w:p>
    <w:p w:rsidR="001F5176" w:rsidRDefault="001F5176" w:rsidP="001F5176">
      <w:pPr>
        <w:pStyle w:val="a3"/>
        <w:spacing w:before="2" w:line="316" w:lineRule="auto"/>
        <w:ind w:right="110"/>
        <w:jc w:val="both"/>
      </w:pPr>
      <w:r>
        <w:rPr>
          <w:spacing w:val="-4"/>
        </w:rPr>
        <w:t xml:space="preserve">Практически </w:t>
      </w:r>
      <w:r>
        <w:rPr>
          <w:spacing w:val="-3"/>
        </w:rPr>
        <w:t xml:space="preserve">все </w:t>
      </w:r>
      <w:r>
        <w:rPr>
          <w:spacing w:val="-4"/>
        </w:rPr>
        <w:t>крупнейшие иностранные производители авт</w:t>
      </w:r>
      <w:proofErr w:type="gramStart"/>
      <w:r>
        <w:rPr>
          <w:spacing w:val="-4"/>
        </w:rPr>
        <w:t>о-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мобилей</w:t>
      </w:r>
      <w:proofErr w:type="spellEnd"/>
      <w:r>
        <w:rPr>
          <w:spacing w:val="-4"/>
        </w:rPr>
        <w:t xml:space="preserve"> </w:t>
      </w:r>
      <w:r>
        <w:t xml:space="preserve">и </w:t>
      </w:r>
      <w:r>
        <w:rPr>
          <w:spacing w:val="-3"/>
        </w:rPr>
        <w:t xml:space="preserve">его </w:t>
      </w:r>
      <w:r>
        <w:rPr>
          <w:spacing w:val="-4"/>
        </w:rPr>
        <w:t xml:space="preserve">компонентов (шин, агрегатов трансмиссии, тормозных систем) имеют хотя </w:t>
      </w:r>
      <w:r>
        <w:rPr>
          <w:spacing w:val="-3"/>
        </w:rPr>
        <w:t xml:space="preserve">бы один, </w:t>
      </w:r>
      <w:r>
        <w:t xml:space="preserve">а </w:t>
      </w:r>
      <w:r>
        <w:rPr>
          <w:spacing w:val="-4"/>
        </w:rPr>
        <w:t xml:space="preserve">некоторые </w:t>
      </w:r>
      <w:r>
        <w:rPr>
          <w:spacing w:val="-3"/>
        </w:rPr>
        <w:t xml:space="preserve">даже </w:t>
      </w:r>
      <w:r>
        <w:rPr>
          <w:spacing w:val="-4"/>
        </w:rPr>
        <w:t xml:space="preserve">несколько таких поли- гонов. Помимо </w:t>
      </w:r>
      <w:r>
        <w:rPr>
          <w:spacing w:val="-5"/>
        </w:rPr>
        <w:t xml:space="preserve">заводских </w:t>
      </w:r>
      <w:r>
        <w:rPr>
          <w:spacing w:val="-4"/>
        </w:rPr>
        <w:t xml:space="preserve">полигонов существуют </w:t>
      </w:r>
      <w:r>
        <w:rPr>
          <w:spacing w:val="-5"/>
        </w:rPr>
        <w:t xml:space="preserve">независимые </w:t>
      </w:r>
      <w:proofErr w:type="spellStart"/>
      <w:r>
        <w:rPr>
          <w:spacing w:val="-4"/>
        </w:rPr>
        <w:t>исп</w:t>
      </w:r>
      <w:proofErr w:type="gramStart"/>
      <w:r>
        <w:rPr>
          <w:spacing w:val="-4"/>
        </w:rPr>
        <w:t>ы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тательные</w:t>
      </w:r>
      <w:proofErr w:type="spellEnd"/>
      <w:r>
        <w:rPr>
          <w:spacing w:val="-4"/>
        </w:rPr>
        <w:t xml:space="preserve"> центры, </w:t>
      </w:r>
      <w:r>
        <w:rPr>
          <w:spacing w:val="-3"/>
        </w:rPr>
        <w:t xml:space="preserve">на </w:t>
      </w:r>
      <w:r>
        <w:rPr>
          <w:spacing w:val="-4"/>
        </w:rPr>
        <w:t xml:space="preserve">территории которых </w:t>
      </w:r>
      <w:r>
        <w:rPr>
          <w:spacing w:val="-5"/>
        </w:rPr>
        <w:t xml:space="preserve">возможно </w:t>
      </w:r>
      <w:r>
        <w:rPr>
          <w:spacing w:val="-4"/>
        </w:rPr>
        <w:t xml:space="preserve">проводить </w:t>
      </w:r>
      <w:r>
        <w:rPr>
          <w:spacing w:val="-3"/>
        </w:rPr>
        <w:t xml:space="preserve">сер- </w:t>
      </w:r>
      <w:proofErr w:type="spellStart"/>
      <w:r>
        <w:rPr>
          <w:spacing w:val="-4"/>
        </w:rPr>
        <w:t>тификационные</w:t>
      </w:r>
      <w:proofErr w:type="spellEnd"/>
      <w:r>
        <w:rPr>
          <w:spacing w:val="-4"/>
        </w:rPr>
        <w:t xml:space="preserve"> </w:t>
      </w:r>
      <w:r>
        <w:rPr>
          <w:spacing w:val="-5"/>
        </w:rPr>
        <w:t xml:space="preserve">испытания. </w:t>
      </w:r>
      <w:r>
        <w:t xml:space="preserve">В </w:t>
      </w:r>
      <w:r>
        <w:rPr>
          <w:spacing w:val="-4"/>
        </w:rPr>
        <w:t xml:space="preserve">случае необходимости </w:t>
      </w:r>
      <w:r>
        <w:t xml:space="preserve">на </w:t>
      </w:r>
      <w:r>
        <w:rPr>
          <w:spacing w:val="-4"/>
        </w:rPr>
        <w:t xml:space="preserve">независимых </w:t>
      </w:r>
      <w:r>
        <w:rPr>
          <w:spacing w:val="-4"/>
        </w:rPr>
        <w:lastRenderedPageBreak/>
        <w:t xml:space="preserve">полигонах также проводят испытания </w:t>
      </w:r>
      <w:r>
        <w:t xml:space="preserve">и </w:t>
      </w:r>
      <w:r>
        <w:rPr>
          <w:spacing w:val="-4"/>
        </w:rPr>
        <w:t>автомобильные производит</w:t>
      </w:r>
      <w:proofErr w:type="gramStart"/>
      <w:r>
        <w:rPr>
          <w:spacing w:val="-4"/>
        </w:rPr>
        <w:t>е-</w:t>
      </w:r>
      <w:proofErr w:type="gramEnd"/>
      <w:r>
        <w:rPr>
          <w:spacing w:val="69"/>
        </w:rPr>
        <w:t xml:space="preserve"> </w:t>
      </w:r>
      <w:r>
        <w:rPr>
          <w:spacing w:val="-3"/>
        </w:rPr>
        <w:t xml:space="preserve">ли, если </w:t>
      </w:r>
      <w:r>
        <w:rPr>
          <w:spacing w:val="-4"/>
        </w:rPr>
        <w:t xml:space="preserve">характеристики испытательных дорог </w:t>
      </w:r>
      <w:r>
        <w:rPr>
          <w:spacing w:val="-5"/>
        </w:rPr>
        <w:t xml:space="preserve">заводских </w:t>
      </w:r>
      <w:r>
        <w:rPr>
          <w:spacing w:val="-4"/>
        </w:rPr>
        <w:t xml:space="preserve">полигонов </w:t>
      </w:r>
      <w:r>
        <w:rPr>
          <w:spacing w:val="-5"/>
        </w:rPr>
        <w:t xml:space="preserve">не </w:t>
      </w:r>
      <w:r>
        <w:rPr>
          <w:spacing w:val="-4"/>
        </w:rPr>
        <w:t xml:space="preserve">соответствуют данному виду испытаний </w:t>
      </w:r>
      <w:r>
        <w:rPr>
          <w:spacing w:val="-3"/>
        </w:rPr>
        <w:t xml:space="preserve">или это </w:t>
      </w:r>
      <w:r>
        <w:rPr>
          <w:spacing w:val="-4"/>
        </w:rPr>
        <w:t xml:space="preserve">выгоднее </w:t>
      </w:r>
      <w:r>
        <w:t xml:space="preserve">по </w:t>
      </w:r>
      <w:proofErr w:type="spellStart"/>
      <w:r>
        <w:rPr>
          <w:spacing w:val="-4"/>
        </w:rPr>
        <w:t>экономи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4"/>
        </w:rPr>
        <w:t>ческим</w:t>
      </w:r>
      <w:proofErr w:type="spellEnd"/>
      <w:r>
        <w:rPr>
          <w:spacing w:val="-4"/>
        </w:rPr>
        <w:t xml:space="preserve"> </w:t>
      </w:r>
      <w:r>
        <w:rPr>
          <w:spacing w:val="-3"/>
        </w:rPr>
        <w:t xml:space="preserve">или </w:t>
      </w:r>
      <w:proofErr w:type="spellStart"/>
      <w:r>
        <w:rPr>
          <w:spacing w:val="-4"/>
        </w:rPr>
        <w:t>логистическим</w:t>
      </w:r>
      <w:proofErr w:type="spellEnd"/>
      <w:r>
        <w:rPr>
          <w:spacing w:val="-4"/>
        </w:rPr>
        <w:t xml:space="preserve"> соображениям.</w:t>
      </w:r>
    </w:p>
    <w:p w:rsidR="001F5176" w:rsidRDefault="001F5176" w:rsidP="001F5176">
      <w:pPr>
        <w:pStyle w:val="a3"/>
        <w:spacing w:before="3" w:line="316" w:lineRule="auto"/>
        <w:ind w:right="110"/>
        <w:jc w:val="both"/>
      </w:pPr>
      <w:r>
        <w:rPr>
          <w:spacing w:val="-4"/>
        </w:rPr>
        <w:t xml:space="preserve">Испытательные полигоны шинных компаний ориентированы </w:t>
      </w:r>
      <w:r>
        <w:rPr>
          <w:spacing w:val="-5"/>
        </w:rPr>
        <w:t xml:space="preserve">на </w:t>
      </w:r>
      <w:r>
        <w:rPr>
          <w:spacing w:val="-4"/>
        </w:rPr>
        <w:t xml:space="preserve">оценку управляемости, устойчивости, тормозной эффективности </w:t>
      </w:r>
      <w:proofErr w:type="spellStart"/>
      <w:r>
        <w:rPr>
          <w:spacing w:val="-3"/>
        </w:rPr>
        <w:t>а</w:t>
      </w:r>
      <w:proofErr w:type="gramStart"/>
      <w:r>
        <w:rPr>
          <w:spacing w:val="-3"/>
        </w:rPr>
        <w:t>в</w:t>
      </w:r>
      <w:proofErr w:type="spellEnd"/>
      <w:r>
        <w:rPr>
          <w:spacing w:val="-3"/>
        </w:rPr>
        <w:t>-</w:t>
      </w:r>
      <w:proofErr w:type="gramEnd"/>
      <w:r>
        <w:rPr>
          <w:spacing w:val="-3"/>
        </w:rPr>
        <w:t xml:space="preserve"> </w:t>
      </w:r>
      <w:proofErr w:type="spellStart"/>
      <w:r>
        <w:rPr>
          <w:spacing w:val="-4"/>
        </w:rPr>
        <w:t>томобилей</w:t>
      </w:r>
      <w:proofErr w:type="spellEnd"/>
      <w:r>
        <w:rPr>
          <w:spacing w:val="-4"/>
        </w:rPr>
        <w:t xml:space="preserve">, поперечного </w:t>
      </w:r>
      <w:r>
        <w:t xml:space="preserve">и </w:t>
      </w:r>
      <w:r>
        <w:rPr>
          <w:spacing w:val="-4"/>
        </w:rPr>
        <w:t xml:space="preserve">продольного </w:t>
      </w:r>
      <w:proofErr w:type="spellStart"/>
      <w:r>
        <w:rPr>
          <w:spacing w:val="-5"/>
        </w:rPr>
        <w:t>аквапланирования</w:t>
      </w:r>
      <w:proofErr w:type="spellEnd"/>
      <w:r>
        <w:rPr>
          <w:spacing w:val="-5"/>
        </w:rPr>
        <w:t xml:space="preserve"> </w:t>
      </w:r>
      <w:r>
        <w:rPr>
          <w:spacing w:val="-4"/>
        </w:rPr>
        <w:t xml:space="preserve">шин, </w:t>
      </w:r>
      <w:proofErr w:type="spellStart"/>
      <w:r>
        <w:rPr>
          <w:spacing w:val="-3"/>
        </w:rPr>
        <w:t>слаш</w:t>
      </w:r>
      <w:proofErr w:type="spellEnd"/>
      <w:r>
        <w:rPr>
          <w:spacing w:val="-3"/>
        </w:rPr>
        <w:t xml:space="preserve">- </w:t>
      </w:r>
      <w:proofErr w:type="spellStart"/>
      <w:r>
        <w:rPr>
          <w:spacing w:val="-4"/>
        </w:rPr>
        <w:t>плэнинга</w:t>
      </w:r>
      <w:proofErr w:type="spellEnd"/>
      <w:r>
        <w:rPr>
          <w:spacing w:val="-4"/>
        </w:rPr>
        <w:t xml:space="preserve">, </w:t>
      </w:r>
      <w:r>
        <w:rPr>
          <w:spacing w:val="-3"/>
        </w:rPr>
        <w:t xml:space="preserve">шума </w:t>
      </w:r>
      <w:r>
        <w:rPr>
          <w:spacing w:val="-4"/>
        </w:rPr>
        <w:t xml:space="preserve">шин </w:t>
      </w:r>
      <w:r>
        <w:t xml:space="preserve">и </w:t>
      </w:r>
      <w:r>
        <w:rPr>
          <w:spacing w:val="-4"/>
        </w:rPr>
        <w:t xml:space="preserve">комфортности езды. Шинные </w:t>
      </w:r>
      <w:r>
        <w:rPr>
          <w:spacing w:val="-5"/>
        </w:rPr>
        <w:t xml:space="preserve">производители </w:t>
      </w:r>
      <w:r>
        <w:rPr>
          <w:spacing w:val="-4"/>
        </w:rPr>
        <w:t xml:space="preserve">имеют, </w:t>
      </w:r>
      <w:r>
        <w:rPr>
          <w:spacing w:val="-3"/>
        </w:rPr>
        <w:t xml:space="preserve">как </w:t>
      </w:r>
      <w:r>
        <w:rPr>
          <w:spacing w:val="-4"/>
        </w:rPr>
        <w:t xml:space="preserve">правило, дополнительные испытательные площадки для проверки </w:t>
      </w:r>
      <w:r>
        <w:rPr>
          <w:spacing w:val="-3"/>
        </w:rPr>
        <w:t xml:space="preserve">шин </w:t>
      </w:r>
      <w:r>
        <w:t xml:space="preserve">в </w:t>
      </w:r>
      <w:r>
        <w:rPr>
          <w:spacing w:val="-4"/>
        </w:rPr>
        <w:t xml:space="preserve">зимних </w:t>
      </w:r>
      <w:r>
        <w:rPr>
          <w:spacing w:val="-5"/>
        </w:rPr>
        <w:t xml:space="preserve">условиях </w:t>
      </w:r>
      <w:r>
        <w:rPr>
          <w:spacing w:val="-4"/>
        </w:rPr>
        <w:t xml:space="preserve">(рис. </w:t>
      </w:r>
      <w:r>
        <w:rPr>
          <w:spacing w:val="-5"/>
        </w:rPr>
        <w:t>1).</w:t>
      </w:r>
    </w:p>
    <w:p w:rsidR="001F5176" w:rsidRDefault="001F5176" w:rsidP="001F5176">
      <w:pPr>
        <w:pStyle w:val="a3"/>
        <w:spacing w:before="1" w:line="316" w:lineRule="auto"/>
        <w:ind w:right="109"/>
        <w:jc w:val="both"/>
      </w:pPr>
      <w:r>
        <w:rPr>
          <w:spacing w:val="-6"/>
        </w:rPr>
        <w:t xml:space="preserve">Испытательное оборудование полигонов включает </w:t>
      </w:r>
      <w:r>
        <w:t xml:space="preserve">в </w:t>
      </w:r>
      <w:r>
        <w:rPr>
          <w:spacing w:val="-6"/>
        </w:rPr>
        <w:t xml:space="preserve">себя </w:t>
      </w:r>
      <w:r>
        <w:rPr>
          <w:spacing w:val="-5"/>
        </w:rPr>
        <w:t>ко</w:t>
      </w:r>
      <w:proofErr w:type="gramStart"/>
      <w:r>
        <w:rPr>
          <w:spacing w:val="-5"/>
        </w:rPr>
        <w:t>м-</w:t>
      </w:r>
      <w:proofErr w:type="gramEnd"/>
      <w:r>
        <w:rPr>
          <w:spacing w:val="-5"/>
        </w:rPr>
        <w:t xml:space="preserve"> </w:t>
      </w:r>
      <w:proofErr w:type="spellStart"/>
      <w:r>
        <w:rPr>
          <w:spacing w:val="-5"/>
        </w:rPr>
        <w:t>плекс</w:t>
      </w:r>
      <w:proofErr w:type="spellEnd"/>
      <w:r>
        <w:rPr>
          <w:spacing w:val="-5"/>
        </w:rPr>
        <w:t xml:space="preserve"> </w:t>
      </w:r>
      <w:r>
        <w:rPr>
          <w:spacing w:val="-6"/>
        </w:rPr>
        <w:t xml:space="preserve">специальных </w:t>
      </w:r>
      <w:r>
        <w:rPr>
          <w:spacing w:val="-5"/>
        </w:rPr>
        <w:t xml:space="preserve">дорог, </w:t>
      </w:r>
      <w:r>
        <w:t xml:space="preserve">а </w:t>
      </w:r>
      <w:r>
        <w:rPr>
          <w:spacing w:val="-5"/>
        </w:rPr>
        <w:t xml:space="preserve">также </w:t>
      </w:r>
      <w:r>
        <w:rPr>
          <w:spacing w:val="-6"/>
        </w:rPr>
        <w:t xml:space="preserve">технологическое лабораторное </w:t>
      </w:r>
      <w:r>
        <w:t xml:space="preserve">и </w:t>
      </w:r>
      <w:r>
        <w:rPr>
          <w:spacing w:val="-6"/>
        </w:rPr>
        <w:t xml:space="preserve">вспомогательное оборудование </w:t>
      </w:r>
      <w:r>
        <w:rPr>
          <w:spacing w:val="-5"/>
        </w:rPr>
        <w:t xml:space="preserve">для </w:t>
      </w:r>
      <w:r>
        <w:rPr>
          <w:spacing w:val="-6"/>
        </w:rPr>
        <w:t>обеспечения процесса испытаний.</w:t>
      </w:r>
    </w:p>
    <w:p w:rsidR="001F5176" w:rsidRDefault="001F5176" w:rsidP="001F5176">
      <w:pPr>
        <w:pStyle w:val="a3"/>
        <w:spacing w:before="1" w:line="316" w:lineRule="auto"/>
        <w:ind w:right="111"/>
        <w:jc w:val="both"/>
      </w:pPr>
      <w:r>
        <w:rPr>
          <w:spacing w:val="-4"/>
        </w:rPr>
        <w:t xml:space="preserve">Типичный испытательный полигон представляет собой </w:t>
      </w:r>
      <w:proofErr w:type="spellStart"/>
      <w:r>
        <w:rPr>
          <w:spacing w:val="-4"/>
        </w:rPr>
        <w:t>огор</w:t>
      </w:r>
      <w:proofErr w:type="gramStart"/>
      <w:r>
        <w:rPr>
          <w:spacing w:val="-4"/>
        </w:rPr>
        <w:t>о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женную</w:t>
      </w:r>
      <w:proofErr w:type="spellEnd"/>
      <w:r>
        <w:rPr>
          <w:spacing w:val="-4"/>
        </w:rPr>
        <w:t xml:space="preserve"> территорию, </w:t>
      </w:r>
      <w:r>
        <w:rPr>
          <w:spacing w:val="-3"/>
        </w:rPr>
        <w:t xml:space="preserve">по </w:t>
      </w:r>
      <w:r>
        <w:rPr>
          <w:spacing w:val="-4"/>
        </w:rPr>
        <w:t xml:space="preserve">периметру которой прокладывается </w:t>
      </w:r>
      <w:proofErr w:type="spellStart"/>
      <w:r>
        <w:rPr>
          <w:spacing w:val="-4"/>
        </w:rPr>
        <w:t>скорост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3"/>
        </w:rPr>
        <w:t>ная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кольцевая дорога </w:t>
      </w:r>
      <w:r>
        <w:rPr>
          <w:spacing w:val="-3"/>
        </w:rPr>
        <w:t xml:space="preserve">для </w:t>
      </w:r>
      <w:r>
        <w:rPr>
          <w:spacing w:val="-4"/>
        </w:rPr>
        <w:t xml:space="preserve">проведения </w:t>
      </w:r>
      <w:proofErr w:type="spellStart"/>
      <w:r>
        <w:rPr>
          <w:spacing w:val="-4"/>
        </w:rPr>
        <w:t>пробеговых</w:t>
      </w:r>
      <w:proofErr w:type="spellEnd"/>
      <w:r>
        <w:rPr>
          <w:spacing w:val="-4"/>
        </w:rPr>
        <w:t xml:space="preserve"> испытаний </w:t>
      </w:r>
      <w:r>
        <w:rPr>
          <w:spacing w:val="-3"/>
        </w:rPr>
        <w:t>при вы-</w:t>
      </w:r>
    </w:p>
    <w:p w:rsidR="001F5176" w:rsidRDefault="001F5176" w:rsidP="001F5176">
      <w:pPr>
        <w:spacing w:line="316" w:lineRule="auto"/>
        <w:jc w:val="both"/>
      </w:pPr>
    </w:p>
    <w:p w:rsidR="008341C8" w:rsidRDefault="008341C8" w:rsidP="001F5176">
      <w:pPr>
        <w:spacing w:line="316" w:lineRule="auto"/>
        <w:jc w:val="both"/>
        <w:sectPr w:rsidR="008341C8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 w:line="316" w:lineRule="auto"/>
        <w:ind w:right="112" w:firstLine="0"/>
        <w:jc w:val="both"/>
      </w:pPr>
      <w:proofErr w:type="spellStart"/>
      <w:r>
        <w:rPr>
          <w:spacing w:val="-4"/>
        </w:rPr>
        <w:lastRenderedPageBreak/>
        <w:t>соких</w:t>
      </w:r>
      <w:proofErr w:type="spellEnd"/>
      <w:r>
        <w:rPr>
          <w:spacing w:val="-4"/>
        </w:rPr>
        <w:t xml:space="preserve"> </w:t>
      </w:r>
      <w:proofErr w:type="gramStart"/>
      <w:r>
        <w:rPr>
          <w:spacing w:val="-4"/>
        </w:rPr>
        <w:t>скоростях</w:t>
      </w:r>
      <w:proofErr w:type="gramEnd"/>
      <w:r>
        <w:rPr>
          <w:spacing w:val="-4"/>
        </w:rPr>
        <w:t xml:space="preserve"> движения. Внутри скоростного кольца </w:t>
      </w:r>
      <w:r>
        <w:rPr>
          <w:spacing w:val="-5"/>
        </w:rPr>
        <w:t xml:space="preserve">располагаются </w:t>
      </w:r>
      <w:r>
        <w:rPr>
          <w:spacing w:val="-4"/>
        </w:rPr>
        <w:t>различные испытательные трассы, участки специальных дорог, во</w:t>
      </w:r>
      <w:proofErr w:type="gramStart"/>
      <w:r>
        <w:rPr>
          <w:spacing w:val="-4"/>
        </w:rPr>
        <w:t>д-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ные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бассейны, подъёмы разной крутизны </w:t>
      </w:r>
      <w:r>
        <w:t xml:space="preserve">и </w:t>
      </w:r>
      <w:r>
        <w:rPr>
          <w:spacing w:val="-3"/>
        </w:rPr>
        <w:t xml:space="preserve">т.п. </w:t>
      </w:r>
      <w:r>
        <w:rPr>
          <w:spacing w:val="-4"/>
        </w:rPr>
        <w:t xml:space="preserve">Полигон имеет </w:t>
      </w:r>
      <w:proofErr w:type="spellStart"/>
      <w:r>
        <w:rPr>
          <w:spacing w:val="-4"/>
        </w:rPr>
        <w:t>обяз</w:t>
      </w:r>
      <w:proofErr w:type="gramStart"/>
      <w:r>
        <w:rPr>
          <w:spacing w:val="-4"/>
        </w:rPr>
        <w:t>а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тельно</w:t>
      </w:r>
      <w:proofErr w:type="spellEnd"/>
      <w:r>
        <w:rPr>
          <w:spacing w:val="-4"/>
        </w:rPr>
        <w:t xml:space="preserve"> длинную прямолинейную горизонтальную дорогу </w:t>
      </w:r>
      <w:r>
        <w:rPr>
          <w:spacing w:val="-5"/>
        </w:rPr>
        <w:t>(</w:t>
      </w:r>
      <w:proofErr w:type="spellStart"/>
      <w:r>
        <w:rPr>
          <w:spacing w:val="-5"/>
        </w:rPr>
        <w:t>динамомет</w:t>
      </w:r>
      <w:proofErr w:type="spellEnd"/>
      <w:r>
        <w:rPr>
          <w:spacing w:val="-5"/>
        </w:rPr>
        <w:t xml:space="preserve">- </w:t>
      </w:r>
      <w:proofErr w:type="spellStart"/>
      <w:r>
        <w:rPr>
          <w:spacing w:val="-4"/>
        </w:rPr>
        <w:t>рическую</w:t>
      </w:r>
      <w:proofErr w:type="spellEnd"/>
      <w:r>
        <w:rPr>
          <w:spacing w:val="-4"/>
        </w:rPr>
        <w:t xml:space="preserve">) </w:t>
      </w:r>
      <w:r>
        <w:rPr>
          <w:spacing w:val="-3"/>
        </w:rPr>
        <w:t xml:space="preserve">для </w:t>
      </w:r>
      <w:r>
        <w:rPr>
          <w:spacing w:val="-4"/>
        </w:rPr>
        <w:t xml:space="preserve">оценки </w:t>
      </w:r>
      <w:r>
        <w:rPr>
          <w:spacing w:val="-5"/>
        </w:rPr>
        <w:t xml:space="preserve">тягово-скоростных, </w:t>
      </w:r>
      <w:r>
        <w:rPr>
          <w:spacing w:val="-4"/>
        </w:rPr>
        <w:t xml:space="preserve">тормозных свойств </w:t>
      </w:r>
      <w:r>
        <w:t xml:space="preserve">и </w:t>
      </w:r>
      <w:r>
        <w:rPr>
          <w:spacing w:val="-4"/>
        </w:rPr>
        <w:t xml:space="preserve">топ- </w:t>
      </w:r>
      <w:proofErr w:type="spellStart"/>
      <w:r>
        <w:rPr>
          <w:spacing w:val="-4"/>
        </w:rPr>
        <w:t>ливной</w:t>
      </w:r>
      <w:proofErr w:type="spellEnd"/>
      <w:r>
        <w:rPr>
          <w:spacing w:val="-4"/>
        </w:rPr>
        <w:t xml:space="preserve"> экономичности. Лабораторные корпуса полигона могут </w:t>
      </w:r>
      <w:proofErr w:type="spellStart"/>
      <w:r>
        <w:rPr>
          <w:spacing w:val="-4"/>
        </w:rPr>
        <w:t>расп</w:t>
      </w:r>
      <w:proofErr w:type="gramStart"/>
      <w:r>
        <w:rPr>
          <w:spacing w:val="-4"/>
        </w:rPr>
        <w:t>о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лагаться</w:t>
      </w:r>
      <w:proofErr w:type="spellEnd"/>
      <w:r>
        <w:rPr>
          <w:spacing w:val="-4"/>
        </w:rPr>
        <w:t xml:space="preserve"> </w:t>
      </w:r>
      <w:r>
        <w:rPr>
          <w:spacing w:val="-3"/>
        </w:rPr>
        <w:t xml:space="preserve">как </w:t>
      </w:r>
      <w:r>
        <w:rPr>
          <w:spacing w:val="-5"/>
        </w:rPr>
        <w:t xml:space="preserve">внутри </w:t>
      </w:r>
      <w:r>
        <w:rPr>
          <w:spacing w:val="-4"/>
        </w:rPr>
        <w:t xml:space="preserve">периметра скоростного кольца, </w:t>
      </w:r>
      <w:r>
        <w:rPr>
          <w:spacing w:val="-3"/>
        </w:rPr>
        <w:t xml:space="preserve">так </w:t>
      </w:r>
      <w:r>
        <w:t xml:space="preserve">и </w:t>
      </w:r>
      <w:r>
        <w:rPr>
          <w:spacing w:val="-4"/>
        </w:rPr>
        <w:t>снаружи.</w:t>
      </w:r>
    </w:p>
    <w:p w:rsidR="001F5176" w:rsidRDefault="001F5176" w:rsidP="001F5176">
      <w:pPr>
        <w:pStyle w:val="a3"/>
        <w:spacing w:before="9"/>
        <w:ind w:left="0" w:firstLine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page">
              <wp:posOffset>949452</wp:posOffset>
            </wp:positionH>
            <wp:positionV relativeFrom="paragraph">
              <wp:posOffset>154634</wp:posOffset>
            </wp:positionV>
            <wp:extent cx="2434310" cy="1987296"/>
            <wp:effectExtent l="0" t="0" r="0" b="0"/>
            <wp:wrapTopAndBottom/>
            <wp:docPr id="2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6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4310" cy="1987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page">
              <wp:posOffset>3592829</wp:posOffset>
            </wp:positionH>
            <wp:positionV relativeFrom="paragraph">
              <wp:posOffset>154634</wp:posOffset>
            </wp:positionV>
            <wp:extent cx="3072677" cy="1981200"/>
            <wp:effectExtent l="0" t="0" r="0" b="0"/>
            <wp:wrapTopAndBottom/>
            <wp:docPr id="27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2677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1F5176" w:rsidP="001F5176">
      <w:pPr>
        <w:spacing w:before="199"/>
        <w:ind w:left="177" w:firstLine="338"/>
        <w:rPr>
          <w:i/>
          <w:sz w:val="24"/>
        </w:rPr>
      </w:pPr>
      <w:r>
        <w:rPr>
          <w:i/>
          <w:spacing w:val="-3"/>
          <w:sz w:val="24"/>
        </w:rPr>
        <w:t xml:space="preserve">Рис. </w:t>
      </w:r>
      <w:r>
        <w:rPr>
          <w:i/>
          <w:spacing w:val="-4"/>
          <w:sz w:val="24"/>
        </w:rPr>
        <w:t xml:space="preserve">1. Полигоны компании </w:t>
      </w:r>
      <w:r>
        <w:rPr>
          <w:i/>
          <w:spacing w:val="-5"/>
          <w:sz w:val="24"/>
        </w:rPr>
        <w:t xml:space="preserve">YOKOHAMA: </w:t>
      </w:r>
      <w:r>
        <w:rPr>
          <w:i/>
          <w:sz w:val="24"/>
        </w:rPr>
        <w:t xml:space="preserve">а – </w:t>
      </w:r>
      <w:r>
        <w:rPr>
          <w:i/>
          <w:spacing w:val="-4"/>
          <w:sz w:val="24"/>
        </w:rPr>
        <w:t xml:space="preserve">летний </w:t>
      </w:r>
      <w:r>
        <w:rPr>
          <w:i/>
          <w:sz w:val="24"/>
        </w:rPr>
        <w:t xml:space="preserve">в </w:t>
      </w:r>
      <w:r>
        <w:rPr>
          <w:i/>
          <w:spacing w:val="-5"/>
          <w:sz w:val="24"/>
        </w:rPr>
        <w:t xml:space="preserve">провинции </w:t>
      </w:r>
      <w:proofErr w:type="spellStart"/>
      <w:r>
        <w:rPr>
          <w:i/>
          <w:spacing w:val="-5"/>
          <w:sz w:val="24"/>
        </w:rPr>
        <w:t>Районг</w:t>
      </w:r>
      <w:proofErr w:type="spellEnd"/>
      <w:r>
        <w:rPr>
          <w:i/>
          <w:spacing w:val="-5"/>
          <w:sz w:val="24"/>
        </w:rPr>
        <w:t xml:space="preserve">, </w:t>
      </w:r>
      <w:r>
        <w:rPr>
          <w:i/>
          <w:spacing w:val="-4"/>
          <w:sz w:val="24"/>
        </w:rPr>
        <w:t xml:space="preserve">Таиланд (площадь 169 га); </w:t>
      </w:r>
      <w:r>
        <w:rPr>
          <w:i/>
          <w:sz w:val="24"/>
        </w:rPr>
        <w:t xml:space="preserve">б – </w:t>
      </w:r>
      <w:r>
        <w:rPr>
          <w:i/>
          <w:spacing w:val="-4"/>
          <w:sz w:val="24"/>
        </w:rPr>
        <w:t xml:space="preserve">зимний </w:t>
      </w:r>
      <w:r>
        <w:rPr>
          <w:i/>
          <w:sz w:val="24"/>
        </w:rPr>
        <w:t xml:space="preserve">в </w:t>
      </w:r>
      <w:r>
        <w:rPr>
          <w:i/>
          <w:spacing w:val="-3"/>
          <w:sz w:val="24"/>
        </w:rPr>
        <w:t xml:space="preserve">г. </w:t>
      </w:r>
      <w:proofErr w:type="spellStart"/>
      <w:r>
        <w:rPr>
          <w:i/>
          <w:spacing w:val="-5"/>
          <w:sz w:val="24"/>
        </w:rPr>
        <w:t>Наттберге</w:t>
      </w:r>
      <w:proofErr w:type="spellEnd"/>
      <w:r>
        <w:rPr>
          <w:i/>
          <w:spacing w:val="-5"/>
          <w:sz w:val="24"/>
        </w:rPr>
        <w:t xml:space="preserve">, Швеция </w:t>
      </w:r>
      <w:r>
        <w:rPr>
          <w:i/>
          <w:spacing w:val="-4"/>
          <w:sz w:val="24"/>
        </w:rPr>
        <w:t xml:space="preserve">(площадь </w:t>
      </w:r>
      <w:r>
        <w:rPr>
          <w:i/>
          <w:sz w:val="24"/>
        </w:rPr>
        <w:t xml:space="preserve">– </w:t>
      </w:r>
      <w:r>
        <w:rPr>
          <w:i/>
          <w:spacing w:val="-3"/>
          <w:sz w:val="24"/>
        </w:rPr>
        <w:t>40 га)</w:t>
      </w:r>
    </w:p>
    <w:p w:rsidR="001F5176" w:rsidRDefault="001F5176" w:rsidP="001F5176">
      <w:pPr>
        <w:pStyle w:val="a3"/>
        <w:spacing w:before="10"/>
        <w:ind w:left="0" w:firstLine="0"/>
        <w:rPr>
          <w:i/>
          <w:sz w:val="20"/>
        </w:rPr>
      </w:pPr>
    </w:p>
    <w:p w:rsidR="001F5176" w:rsidRDefault="001F5176" w:rsidP="001F5176">
      <w:pPr>
        <w:pStyle w:val="a3"/>
        <w:spacing w:line="312" w:lineRule="auto"/>
        <w:ind w:right="112"/>
        <w:jc w:val="both"/>
      </w:pPr>
      <w:r>
        <w:rPr>
          <w:spacing w:val="-3"/>
        </w:rPr>
        <w:t xml:space="preserve">Ниже </w:t>
      </w:r>
      <w:r>
        <w:rPr>
          <w:spacing w:val="-4"/>
        </w:rPr>
        <w:t xml:space="preserve">будут подробно рассмотрены особенности дорожных </w:t>
      </w:r>
      <w:r>
        <w:rPr>
          <w:spacing w:val="-3"/>
        </w:rPr>
        <w:t>с</w:t>
      </w:r>
      <w:proofErr w:type="gramStart"/>
      <w:r>
        <w:rPr>
          <w:spacing w:val="-3"/>
        </w:rPr>
        <w:t>о-</w:t>
      </w:r>
      <w:proofErr w:type="gramEnd"/>
      <w:r>
        <w:rPr>
          <w:spacing w:val="-3"/>
        </w:rPr>
        <w:t xml:space="preserve"> </w:t>
      </w:r>
      <w:proofErr w:type="spellStart"/>
      <w:r>
        <w:rPr>
          <w:spacing w:val="-4"/>
        </w:rPr>
        <w:t>оружений</w:t>
      </w:r>
      <w:proofErr w:type="spellEnd"/>
      <w:r>
        <w:rPr>
          <w:spacing w:val="-4"/>
        </w:rPr>
        <w:t xml:space="preserve"> </w:t>
      </w:r>
      <w:r>
        <w:t xml:space="preserve">и </w:t>
      </w:r>
      <w:r>
        <w:rPr>
          <w:spacing w:val="-4"/>
        </w:rPr>
        <w:t>лабораторий крупных независимых испытательных поли-</w:t>
      </w:r>
      <w:r>
        <w:rPr>
          <w:spacing w:val="69"/>
        </w:rPr>
        <w:t xml:space="preserve"> </w:t>
      </w:r>
      <w:r>
        <w:rPr>
          <w:spacing w:val="-4"/>
        </w:rPr>
        <w:t xml:space="preserve">гонов: российского Центра испытаний </w:t>
      </w:r>
      <w:r>
        <w:rPr>
          <w:spacing w:val="-3"/>
        </w:rPr>
        <w:t xml:space="preserve">НАМИ </w:t>
      </w:r>
      <w:r>
        <w:rPr>
          <w:spacing w:val="-4"/>
        </w:rPr>
        <w:t xml:space="preserve">(Научный автомоторный институт) </w:t>
      </w:r>
      <w:r>
        <w:t xml:space="preserve">и </w:t>
      </w:r>
      <w:r>
        <w:rPr>
          <w:spacing w:val="-4"/>
        </w:rPr>
        <w:t xml:space="preserve">испанского полигона </w:t>
      </w:r>
      <w:r>
        <w:rPr>
          <w:spacing w:val="-5"/>
        </w:rPr>
        <w:t>IDIADA.</w:t>
      </w:r>
    </w:p>
    <w:p w:rsidR="001F5176" w:rsidRDefault="001F5176" w:rsidP="001F5176">
      <w:pPr>
        <w:pStyle w:val="a3"/>
        <w:spacing w:before="9"/>
        <w:ind w:left="0" w:firstLine="0"/>
        <w:rPr>
          <w:sz w:val="41"/>
        </w:rPr>
      </w:pPr>
    </w:p>
    <w:p w:rsidR="001F5176" w:rsidRDefault="001F5176" w:rsidP="001F5176">
      <w:pPr>
        <w:pStyle w:val="Heading1"/>
        <w:numPr>
          <w:ilvl w:val="1"/>
          <w:numId w:val="4"/>
        </w:numPr>
        <w:tabs>
          <w:tab w:val="left" w:pos="1324"/>
        </w:tabs>
        <w:ind w:left="1323" w:hanging="527"/>
        <w:jc w:val="left"/>
      </w:pPr>
      <w:bookmarkStart w:id="5" w:name="_TOC_250014"/>
      <w:r>
        <w:rPr>
          <w:spacing w:val="-4"/>
        </w:rPr>
        <w:t>Центр испытаний НАМИ (Дмитровский</w:t>
      </w:r>
      <w:r>
        <w:rPr>
          <w:spacing w:val="-21"/>
        </w:rPr>
        <w:t xml:space="preserve"> </w:t>
      </w:r>
      <w:bookmarkEnd w:id="5"/>
      <w:r>
        <w:rPr>
          <w:spacing w:val="-4"/>
        </w:rPr>
        <w:t>автополигон)</w:t>
      </w:r>
    </w:p>
    <w:p w:rsidR="001F5176" w:rsidRDefault="001F5176" w:rsidP="001F5176">
      <w:pPr>
        <w:pStyle w:val="a3"/>
        <w:spacing w:before="2"/>
        <w:ind w:left="0" w:firstLine="0"/>
        <w:rPr>
          <w:b/>
          <w:sz w:val="29"/>
        </w:rPr>
      </w:pPr>
    </w:p>
    <w:p w:rsidR="001F5176" w:rsidRDefault="001F5176" w:rsidP="001F5176">
      <w:pPr>
        <w:pStyle w:val="a3"/>
        <w:spacing w:before="1" w:line="312" w:lineRule="auto"/>
        <w:ind w:right="106"/>
        <w:jc w:val="both"/>
      </w:pPr>
      <w:r>
        <w:rPr>
          <w:spacing w:val="-5"/>
        </w:rPr>
        <w:t xml:space="preserve">На </w:t>
      </w:r>
      <w:r>
        <w:rPr>
          <w:spacing w:val="-9"/>
        </w:rPr>
        <w:t xml:space="preserve">территории </w:t>
      </w:r>
      <w:r>
        <w:rPr>
          <w:spacing w:val="-6"/>
        </w:rPr>
        <w:t xml:space="preserve">РФ </w:t>
      </w:r>
      <w:r>
        <w:rPr>
          <w:spacing w:val="-10"/>
        </w:rPr>
        <w:t xml:space="preserve">крупнейшим </w:t>
      </w:r>
      <w:r>
        <w:t xml:space="preserve">и </w:t>
      </w:r>
      <w:r>
        <w:rPr>
          <w:spacing w:val="-10"/>
        </w:rPr>
        <w:t xml:space="preserve">единственным независимым </w:t>
      </w:r>
      <w:r>
        <w:rPr>
          <w:spacing w:val="-7"/>
        </w:rPr>
        <w:t>п</w:t>
      </w:r>
      <w:proofErr w:type="gramStart"/>
      <w:r>
        <w:rPr>
          <w:spacing w:val="-7"/>
        </w:rPr>
        <w:t>о-</w:t>
      </w:r>
      <w:proofErr w:type="gramEnd"/>
      <w:r>
        <w:rPr>
          <w:spacing w:val="-7"/>
        </w:rPr>
        <w:t xml:space="preserve"> </w:t>
      </w:r>
      <w:proofErr w:type="spellStart"/>
      <w:r>
        <w:rPr>
          <w:spacing w:val="-9"/>
        </w:rPr>
        <w:t>лигоном</w:t>
      </w:r>
      <w:proofErr w:type="spellEnd"/>
      <w:r>
        <w:rPr>
          <w:spacing w:val="-9"/>
        </w:rPr>
        <w:t xml:space="preserve"> </w:t>
      </w:r>
      <w:r>
        <w:rPr>
          <w:spacing w:val="-7"/>
        </w:rPr>
        <w:t xml:space="preserve">для </w:t>
      </w:r>
      <w:r>
        <w:rPr>
          <w:spacing w:val="-10"/>
        </w:rPr>
        <w:t xml:space="preserve">испытаний </w:t>
      </w:r>
      <w:r>
        <w:rPr>
          <w:spacing w:val="-9"/>
        </w:rPr>
        <w:t xml:space="preserve">колесных </w:t>
      </w:r>
      <w:r>
        <w:rPr>
          <w:spacing w:val="-10"/>
        </w:rPr>
        <w:t xml:space="preserve">транспортных </w:t>
      </w:r>
      <w:r>
        <w:rPr>
          <w:spacing w:val="-9"/>
        </w:rPr>
        <w:t xml:space="preserve">средств является </w:t>
      </w:r>
      <w:r>
        <w:rPr>
          <w:spacing w:val="-10"/>
        </w:rPr>
        <w:t xml:space="preserve">Центр </w:t>
      </w:r>
      <w:r>
        <w:rPr>
          <w:spacing w:val="-9"/>
        </w:rPr>
        <w:t xml:space="preserve">испытаний НАМИ. </w:t>
      </w:r>
      <w:r>
        <w:rPr>
          <w:spacing w:val="-10"/>
        </w:rPr>
        <w:t xml:space="preserve">Испытательный </w:t>
      </w:r>
      <w:r>
        <w:rPr>
          <w:spacing w:val="-9"/>
        </w:rPr>
        <w:t xml:space="preserve">полигон </w:t>
      </w:r>
      <w:r>
        <w:rPr>
          <w:spacing w:val="-10"/>
        </w:rPr>
        <w:t xml:space="preserve">располагается </w:t>
      </w:r>
      <w:r>
        <w:rPr>
          <w:spacing w:val="-8"/>
        </w:rPr>
        <w:t xml:space="preserve">рядом </w:t>
      </w:r>
      <w:r>
        <w:t>с</w:t>
      </w:r>
      <w:r>
        <w:rPr>
          <w:spacing w:val="-44"/>
        </w:rPr>
        <w:t xml:space="preserve"> </w:t>
      </w:r>
      <w:proofErr w:type="spellStart"/>
      <w:r>
        <w:rPr>
          <w:spacing w:val="-9"/>
        </w:rPr>
        <w:t>посё</w:t>
      </w:r>
      <w:proofErr w:type="gramStart"/>
      <w:r>
        <w:rPr>
          <w:spacing w:val="-9"/>
        </w:rPr>
        <w:t>л</w:t>
      </w:r>
      <w:proofErr w:type="spellEnd"/>
      <w:r>
        <w:rPr>
          <w:spacing w:val="-9"/>
        </w:rPr>
        <w:t>-</w:t>
      </w:r>
      <w:proofErr w:type="gramEnd"/>
      <w:r>
        <w:rPr>
          <w:spacing w:val="-9"/>
        </w:rPr>
        <w:t xml:space="preserve"> </w:t>
      </w:r>
      <w:r>
        <w:rPr>
          <w:spacing w:val="-7"/>
        </w:rPr>
        <w:t>ком</w:t>
      </w:r>
      <w:r>
        <w:rPr>
          <w:spacing w:val="-20"/>
        </w:rPr>
        <w:t xml:space="preserve"> </w:t>
      </w:r>
      <w:r>
        <w:rPr>
          <w:spacing w:val="-10"/>
        </w:rPr>
        <w:t>Автополигон</w:t>
      </w:r>
      <w:r>
        <w:rPr>
          <w:spacing w:val="-19"/>
        </w:rPr>
        <w:t xml:space="preserve"> </w:t>
      </w:r>
      <w:r>
        <w:rPr>
          <w:spacing w:val="-9"/>
        </w:rPr>
        <w:t>недалеко</w:t>
      </w:r>
      <w:r>
        <w:rPr>
          <w:spacing w:val="-18"/>
        </w:rPr>
        <w:t xml:space="preserve"> </w:t>
      </w:r>
      <w:r>
        <w:rPr>
          <w:spacing w:val="-6"/>
        </w:rPr>
        <w:t>от</w:t>
      </w:r>
      <w:r>
        <w:rPr>
          <w:spacing w:val="-18"/>
        </w:rPr>
        <w:t xml:space="preserve"> </w:t>
      </w:r>
      <w:r>
        <w:rPr>
          <w:spacing w:val="-9"/>
        </w:rPr>
        <w:t>города</w:t>
      </w:r>
      <w:r>
        <w:rPr>
          <w:spacing w:val="-19"/>
        </w:rPr>
        <w:t xml:space="preserve"> </w:t>
      </w:r>
      <w:r>
        <w:rPr>
          <w:spacing w:val="-9"/>
        </w:rPr>
        <w:t>Дмитрова</w:t>
      </w:r>
      <w:r>
        <w:rPr>
          <w:spacing w:val="-18"/>
        </w:rPr>
        <w:t xml:space="preserve"> </w:t>
      </w:r>
      <w:r>
        <w:rPr>
          <w:spacing w:val="-10"/>
        </w:rPr>
        <w:t>(Московская</w:t>
      </w:r>
      <w:r>
        <w:rPr>
          <w:spacing w:val="-21"/>
        </w:rPr>
        <w:t xml:space="preserve"> </w:t>
      </w:r>
      <w:r>
        <w:rPr>
          <w:spacing w:val="-10"/>
        </w:rPr>
        <w:t>область).</w:t>
      </w:r>
    </w:p>
    <w:p w:rsidR="001F5176" w:rsidRDefault="001F5176" w:rsidP="001F5176">
      <w:pPr>
        <w:pStyle w:val="a3"/>
        <w:spacing w:before="1" w:line="312" w:lineRule="auto"/>
        <w:ind w:right="110"/>
        <w:jc w:val="both"/>
      </w:pPr>
      <w:r>
        <w:t xml:space="preserve">На </w:t>
      </w:r>
      <w:r>
        <w:rPr>
          <w:spacing w:val="-4"/>
        </w:rPr>
        <w:t xml:space="preserve">полигоне </w:t>
      </w:r>
      <w:r>
        <w:rPr>
          <w:spacing w:val="-3"/>
        </w:rPr>
        <w:t xml:space="preserve">НАМИ </w:t>
      </w:r>
      <w:r>
        <w:rPr>
          <w:spacing w:val="-4"/>
        </w:rPr>
        <w:t xml:space="preserve">можно проводить исследования </w:t>
      </w:r>
      <w:r>
        <w:rPr>
          <w:spacing w:val="-5"/>
        </w:rPr>
        <w:t xml:space="preserve">практически </w:t>
      </w:r>
      <w:r>
        <w:rPr>
          <w:spacing w:val="-3"/>
        </w:rPr>
        <w:t xml:space="preserve">всех </w:t>
      </w:r>
      <w:r>
        <w:rPr>
          <w:spacing w:val="-4"/>
        </w:rPr>
        <w:t xml:space="preserve">технических свойств автомобилей, прицепов, мотоциклов, </w:t>
      </w:r>
      <w:proofErr w:type="spellStart"/>
      <w:r>
        <w:rPr>
          <w:spacing w:val="-4"/>
        </w:rPr>
        <w:t>вкл</w:t>
      </w:r>
      <w:proofErr w:type="gramStart"/>
      <w:r>
        <w:rPr>
          <w:spacing w:val="-4"/>
        </w:rPr>
        <w:t>ю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r>
        <w:rPr>
          <w:spacing w:val="-3"/>
        </w:rPr>
        <w:t xml:space="preserve">чая </w:t>
      </w:r>
      <w:r>
        <w:rPr>
          <w:spacing w:val="-4"/>
        </w:rPr>
        <w:t xml:space="preserve">активную </w:t>
      </w:r>
      <w:r>
        <w:t xml:space="preserve">и </w:t>
      </w:r>
      <w:r>
        <w:rPr>
          <w:spacing w:val="-4"/>
        </w:rPr>
        <w:t xml:space="preserve">пассивную безопасность, экологию, эргономику, топ- </w:t>
      </w:r>
      <w:proofErr w:type="spellStart"/>
      <w:r>
        <w:rPr>
          <w:spacing w:val="-4"/>
        </w:rPr>
        <w:t>ливную</w:t>
      </w:r>
      <w:proofErr w:type="spellEnd"/>
      <w:r>
        <w:rPr>
          <w:spacing w:val="-4"/>
        </w:rPr>
        <w:t xml:space="preserve"> экономичность, </w:t>
      </w:r>
      <w:r>
        <w:rPr>
          <w:spacing w:val="-5"/>
        </w:rPr>
        <w:t xml:space="preserve">тягово-скоростные </w:t>
      </w:r>
      <w:r>
        <w:rPr>
          <w:spacing w:val="-4"/>
        </w:rPr>
        <w:t xml:space="preserve">свойства, надежность, </w:t>
      </w:r>
      <w:proofErr w:type="spellStart"/>
      <w:r>
        <w:rPr>
          <w:spacing w:val="-4"/>
        </w:rPr>
        <w:t>кор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4"/>
        </w:rPr>
        <w:t>розионную</w:t>
      </w:r>
      <w:proofErr w:type="spellEnd"/>
      <w:r>
        <w:rPr>
          <w:spacing w:val="-4"/>
        </w:rPr>
        <w:t xml:space="preserve"> стойкость </w:t>
      </w:r>
      <w:r>
        <w:t xml:space="preserve">и </w:t>
      </w:r>
      <w:r>
        <w:rPr>
          <w:spacing w:val="-3"/>
        </w:rPr>
        <w:t>др.</w:t>
      </w:r>
    </w:p>
    <w:p w:rsidR="001F5176" w:rsidRDefault="001F5176" w:rsidP="001F5176">
      <w:pPr>
        <w:spacing w:line="312" w:lineRule="auto"/>
        <w:jc w:val="both"/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 w:line="307" w:lineRule="auto"/>
        <w:ind w:right="110"/>
        <w:jc w:val="both"/>
      </w:pPr>
      <w:r>
        <w:rPr>
          <w:spacing w:val="-4"/>
        </w:rPr>
        <w:lastRenderedPageBreak/>
        <w:t xml:space="preserve">Центр испытаний </w:t>
      </w:r>
      <w:r>
        <w:rPr>
          <w:spacing w:val="-3"/>
        </w:rPr>
        <w:t xml:space="preserve">НАМИ </w:t>
      </w:r>
      <w:r>
        <w:rPr>
          <w:spacing w:val="-4"/>
        </w:rPr>
        <w:t xml:space="preserve">является аккредитованной технической службой </w:t>
      </w:r>
      <w:r>
        <w:t xml:space="preserve">в </w:t>
      </w:r>
      <w:r>
        <w:rPr>
          <w:spacing w:val="-4"/>
        </w:rPr>
        <w:t xml:space="preserve">рамках Женевского соглашения </w:t>
      </w:r>
      <w:r>
        <w:rPr>
          <w:spacing w:val="-3"/>
        </w:rPr>
        <w:t xml:space="preserve">1958 года </w:t>
      </w:r>
      <w:r>
        <w:t xml:space="preserve">и </w:t>
      </w:r>
      <w:r>
        <w:rPr>
          <w:spacing w:val="-4"/>
        </w:rPr>
        <w:t xml:space="preserve">может </w:t>
      </w:r>
      <w:proofErr w:type="spellStart"/>
      <w:r>
        <w:rPr>
          <w:spacing w:val="-4"/>
        </w:rPr>
        <w:t>пров</w:t>
      </w:r>
      <w:proofErr w:type="gramStart"/>
      <w:r>
        <w:rPr>
          <w:spacing w:val="-4"/>
        </w:rPr>
        <w:t>о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дить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>сертификационные</w:t>
      </w:r>
      <w:r>
        <w:rPr>
          <w:spacing w:val="69"/>
        </w:rPr>
        <w:t xml:space="preserve"> </w:t>
      </w:r>
      <w:r>
        <w:rPr>
          <w:spacing w:val="-4"/>
        </w:rPr>
        <w:t xml:space="preserve">испытания </w:t>
      </w:r>
      <w:r>
        <w:t xml:space="preserve">на </w:t>
      </w:r>
      <w:r>
        <w:rPr>
          <w:spacing w:val="-4"/>
        </w:rPr>
        <w:t xml:space="preserve">соответствие  </w:t>
      </w:r>
      <w:r>
        <w:rPr>
          <w:spacing w:val="-5"/>
        </w:rPr>
        <w:t xml:space="preserve">требованиям </w:t>
      </w:r>
      <w:r>
        <w:rPr>
          <w:spacing w:val="-4"/>
        </w:rPr>
        <w:t xml:space="preserve">следующих международных </w:t>
      </w:r>
      <w:r>
        <w:t xml:space="preserve">и </w:t>
      </w:r>
      <w:r>
        <w:rPr>
          <w:spacing w:val="-5"/>
        </w:rPr>
        <w:t xml:space="preserve">национальных </w:t>
      </w:r>
      <w:r>
        <w:rPr>
          <w:spacing w:val="-4"/>
        </w:rPr>
        <w:t>стандартов:</w:t>
      </w:r>
    </w:p>
    <w:p w:rsidR="001F5176" w:rsidRDefault="001F5176" w:rsidP="001F5176">
      <w:pPr>
        <w:pStyle w:val="a5"/>
        <w:numPr>
          <w:ilvl w:val="0"/>
          <w:numId w:val="5"/>
        </w:numPr>
        <w:tabs>
          <w:tab w:val="left" w:pos="1055"/>
        </w:tabs>
        <w:spacing w:line="321" w:lineRule="exact"/>
        <w:ind w:left="1054" w:hanging="228"/>
        <w:rPr>
          <w:sz w:val="28"/>
        </w:rPr>
      </w:pPr>
      <w:r>
        <w:rPr>
          <w:spacing w:val="-4"/>
          <w:sz w:val="28"/>
        </w:rPr>
        <w:t>Правил ЕЭК</w:t>
      </w:r>
      <w:r>
        <w:rPr>
          <w:spacing w:val="-12"/>
          <w:sz w:val="28"/>
        </w:rPr>
        <w:t xml:space="preserve"> </w:t>
      </w:r>
      <w:r>
        <w:rPr>
          <w:spacing w:val="-3"/>
          <w:sz w:val="28"/>
        </w:rPr>
        <w:t>ООН;</w:t>
      </w:r>
    </w:p>
    <w:p w:rsidR="001F5176" w:rsidRDefault="001F5176" w:rsidP="001F5176">
      <w:pPr>
        <w:pStyle w:val="a5"/>
        <w:numPr>
          <w:ilvl w:val="0"/>
          <w:numId w:val="5"/>
        </w:numPr>
        <w:tabs>
          <w:tab w:val="left" w:pos="1055"/>
        </w:tabs>
        <w:spacing w:before="90"/>
        <w:ind w:left="1054" w:hanging="228"/>
        <w:rPr>
          <w:sz w:val="28"/>
        </w:rPr>
      </w:pPr>
      <w:r>
        <w:rPr>
          <w:spacing w:val="-3"/>
          <w:sz w:val="28"/>
        </w:rPr>
        <w:t xml:space="preserve">ГОСТ </w:t>
      </w:r>
      <w:r>
        <w:rPr>
          <w:sz w:val="28"/>
        </w:rPr>
        <w:t xml:space="preserve">и </w:t>
      </w:r>
      <w:r>
        <w:rPr>
          <w:spacing w:val="-3"/>
          <w:sz w:val="28"/>
        </w:rPr>
        <w:t>ГОСТ</w:t>
      </w:r>
      <w:r>
        <w:rPr>
          <w:spacing w:val="-24"/>
          <w:sz w:val="28"/>
        </w:rPr>
        <w:t xml:space="preserve"> </w:t>
      </w:r>
      <w:proofErr w:type="gramStart"/>
      <w:r>
        <w:rPr>
          <w:spacing w:val="-3"/>
          <w:sz w:val="28"/>
        </w:rPr>
        <w:t>Р</w:t>
      </w:r>
      <w:proofErr w:type="gramEnd"/>
      <w:r>
        <w:rPr>
          <w:spacing w:val="-3"/>
          <w:sz w:val="28"/>
        </w:rPr>
        <w:t>;</w:t>
      </w:r>
    </w:p>
    <w:p w:rsidR="001F5176" w:rsidRDefault="001F5176" w:rsidP="001F5176">
      <w:pPr>
        <w:pStyle w:val="a5"/>
        <w:numPr>
          <w:ilvl w:val="0"/>
          <w:numId w:val="5"/>
        </w:numPr>
        <w:tabs>
          <w:tab w:val="left" w:pos="1056"/>
        </w:tabs>
        <w:spacing w:before="89" w:line="307" w:lineRule="auto"/>
        <w:ind w:right="115" w:firstLine="709"/>
        <w:jc w:val="both"/>
        <w:rPr>
          <w:sz w:val="28"/>
        </w:rPr>
      </w:pPr>
      <w:r>
        <w:rPr>
          <w:spacing w:val="-4"/>
          <w:sz w:val="28"/>
        </w:rPr>
        <w:t xml:space="preserve">Технического регламента Таможенного союза </w:t>
      </w:r>
      <w:r>
        <w:rPr>
          <w:sz w:val="28"/>
        </w:rPr>
        <w:t xml:space="preserve">«О </w:t>
      </w:r>
      <w:r>
        <w:rPr>
          <w:spacing w:val="-4"/>
          <w:sz w:val="28"/>
        </w:rPr>
        <w:t>безопасности колесных транспортных</w:t>
      </w:r>
      <w:r>
        <w:rPr>
          <w:spacing w:val="-13"/>
          <w:sz w:val="28"/>
        </w:rPr>
        <w:t xml:space="preserve"> </w:t>
      </w:r>
      <w:r>
        <w:rPr>
          <w:spacing w:val="-5"/>
          <w:sz w:val="28"/>
        </w:rPr>
        <w:t>средств».</w:t>
      </w:r>
    </w:p>
    <w:p w:rsidR="001F5176" w:rsidRDefault="001F5176" w:rsidP="001F5176">
      <w:pPr>
        <w:pStyle w:val="a3"/>
        <w:spacing w:line="307" w:lineRule="auto"/>
        <w:ind w:right="111"/>
        <w:jc w:val="both"/>
      </w:pPr>
      <w:r>
        <w:rPr>
          <w:spacing w:val="-4"/>
        </w:rPr>
        <w:t xml:space="preserve">Разнообразные климатические условия </w:t>
      </w:r>
      <w:r>
        <w:t xml:space="preserve">в </w:t>
      </w:r>
      <w:r>
        <w:rPr>
          <w:spacing w:val="-3"/>
        </w:rPr>
        <w:t xml:space="preserve">РФ </w:t>
      </w:r>
      <w:r>
        <w:rPr>
          <w:spacing w:val="-4"/>
        </w:rPr>
        <w:t>обеспечивают во</w:t>
      </w:r>
      <w:proofErr w:type="gramStart"/>
      <w:r>
        <w:rPr>
          <w:spacing w:val="-4"/>
        </w:rPr>
        <w:t>з-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можность</w:t>
      </w:r>
      <w:proofErr w:type="spellEnd"/>
      <w:r>
        <w:rPr>
          <w:spacing w:val="-4"/>
        </w:rPr>
        <w:t xml:space="preserve"> проведения испытаний автомобилей </w:t>
      </w:r>
      <w:r>
        <w:t xml:space="preserve">и </w:t>
      </w:r>
      <w:r>
        <w:rPr>
          <w:spacing w:val="-4"/>
        </w:rPr>
        <w:t xml:space="preserve">шин </w:t>
      </w:r>
      <w:r>
        <w:rPr>
          <w:spacing w:val="-3"/>
        </w:rPr>
        <w:t xml:space="preserve">как </w:t>
      </w:r>
      <w:r>
        <w:t xml:space="preserve">в </w:t>
      </w:r>
      <w:r>
        <w:rPr>
          <w:spacing w:val="-4"/>
        </w:rPr>
        <w:t xml:space="preserve">летних, </w:t>
      </w:r>
      <w:r>
        <w:rPr>
          <w:spacing w:val="-5"/>
        </w:rPr>
        <w:t xml:space="preserve">так </w:t>
      </w:r>
      <w:r>
        <w:t xml:space="preserve">и в </w:t>
      </w:r>
      <w:r>
        <w:rPr>
          <w:spacing w:val="-4"/>
        </w:rPr>
        <w:t>зимних условиях.</w:t>
      </w:r>
    </w:p>
    <w:p w:rsidR="001F5176" w:rsidRDefault="001F5176" w:rsidP="001F5176">
      <w:pPr>
        <w:pStyle w:val="a3"/>
        <w:spacing w:line="307" w:lineRule="auto"/>
        <w:ind w:right="115"/>
        <w:jc w:val="both"/>
      </w:pPr>
      <w:r>
        <w:t xml:space="preserve">Площадь полигона НАМИ составляет 2500 га. Схема </w:t>
      </w:r>
      <w:r w:rsidR="004B2C35">
        <w:t xml:space="preserve">полигона представлена на рис. </w:t>
      </w:r>
      <w:r>
        <w:t>2.</w:t>
      </w:r>
    </w:p>
    <w:p w:rsidR="001F5176" w:rsidRDefault="001F5176" w:rsidP="001F5176">
      <w:pPr>
        <w:pStyle w:val="a3"/>
        <w:spacing w:line="307" w:lineRule="auto"/>
        <w:ind w:right="110"/>
        <w:jc w:val="both"/>
      </w:pPr>
      <w:r>
        <w:rPr>
          <w:spacing w:val="-4"/>
        </w:rPr>
        <w:t>Скоростная дорога представляет собой кольцевую дорогу, пре</w:t>
      </w:r>
      <w:proofErr w:type="gramStart"/>
      <w:r>
        <w:rPr>
          <w:spacing w:val="-4"/>
        </w:rPr>
        <w:t>д-</w:t>
      </w:r>
      <w:proofErr w:type="gramEnd"/>
      <w:r>
        <w:rPr>
          <w:spacing w:val="-4"/>
        </w:rPr>
        <w:t xml:space="preserve"> назначенную </w:t>
      </w:r>
      <w:r>
        <w:rPr>
          <w:spacing w:val="-3"/>
        </w:rPr>
        <w:t xml:space="preserve">для </w:t>
      </w:r>
      <w:r>
        <w:rPr>
          <w:spacing w:val="-4"/>
        </w:rPr>
        <w:t xml:space="preserve">проведения длительных </w:t>
      </w:r>
      <w:proofErr w:type="spellStart"/>
      <w:r>
        <w:rPr>
          <w:spacing w:val="-4"/>
        </w:rPr>
        <w:t>пробеговых</w:t>
      </w:r>
      <w:proofErr w:type="spellEnd"/>
      <w:r>
        <w:rPr>
          <w:spacing w:val="-4"/>
        </w:rPr>
        <w:t xml:space="preserve"> испытаний </w:t>
      </w:r>
      <w:r>
        <w:rPr>
          <w:spacing w:val="-5"/>
        </w:rPr>
        <w:t xml:space="preserve">на </w:t>
      </w:r>
      <w:r>
        <w:rPr>
          <w:spacing w:val="-4"/>
        </w:rPr>
        <w:t xml:space="preserve">форсированных </w:t>
      </w:r>
      <w:r>
        <w:rPr>
          <w:spacing w:val="-3"/>
        </w:rPr>
        <w:t xml:space="preserve">по </w:t>
      </w:r>
      <w:r>
        <w:rPr>
          <w:spacing w:val="-4"/>
        </w:rPr>
        <w:t xml:space="preserve">скорости режимах движения. Длина </w:t>
      </w:r>
      <w:r>
        <w:t xml:space="preserve">её </w:t>
      </w:r>
      <w:r>
        <w:rPr>
          <w:spacing w:val="-5"/>
        </w:rPr>
        <w:t>составляет</w:t>
      </w:r>
    </w:p>
    <w:p w:rsidR="001F5176" w:rsidRDefault="001F5176" w:rsidP="001F5176">
      <w:pPr>
        <w:pStyle w:val="a3"/>
        <w:spacing w:line="307" w:lineRule="auto"/>
        <w:ind w:right="110" w:firstLine="0"/>
        <w:jc w:val="both"/>
      </w:pPr>
      <w:r>
        <w:t xml:space="preserve">14 </w:t>
      </w:r>
      <w:r>
        <w:rPr>
          <w:spacing w:val="-4"/>
        </w:rPr>
        <w:t xml:space="preserve">км, ширина </w:t>
      </w:r>
      <w:r>
        <w:t xml:space="preserve">– 10 </w:t>
      </w:r>
      <w:r>
        <w:rPr>
          <w:spacing w:val="-3"/>
        </w:rPr>
        <w:t xml:space="preserve">м, </w:t>
      </w:r>
      <w:r>
        <w:rPr>
          <w:spacing w:val="-4"/>
        </w:rPr>
        <w:t xml:space="preserve">покрытие </w:t>
      </w:r>
      <w:r>
        <w:t xml:space="preserve">– </w:t>
      </w:r>
      <w:r>
        <w:rPr>
          <w:spacing w:val="-4"/>
        </w:rPr>
        <w:t xml:space="preserve">асфальтобетон. Виражи </w:t>
      </w:r>
      <w:r>
        <w:rPr>
          <w:spacing w:val="-5"/>
        </w:rPr>
        <w:t xml:space="preserve">дороги </w:t>
      </w:r>
      <w:r>
        <w:rPr>
          <w:spacing w:val="-4"/>
        </w:rPr>
        <w:t xml:space="preserve">имеют поперечные уклоны </w:t>
      </w:r>
      <w:r>
        <w:t xml:space="preserve">от 4% до </w:t>
      </w:r>
      <w:r>
        <w:rPr>
          <w:spacing w:val="-4"/>
        </w:rPr>
        <w:t xml:space="preserve">10%, </w:t>
      </w:r>
      <w:r>
        <w:rPr>
          <w:spacing w:val="-3"/>
        </w:rPr>
        <w:t xml:space="preserve">что </w:t>
      </w:r>
      <w:r>
        <w:rPr>
          <w:spacing w:val="-4"/>
        </w:rPr>
        <w:t xml:space="preserve">позволяет двигаться </w:t>
      </w:r>
      <w:proofErr w:type="spellStart"/>
      <w:r>
        <w:rPr>
          <w:spacing w:val="-3"/>
        </w:rPr>
        <w:t>а</w:t>
      </w:r>
      <w:proofErr w:type="gramStart"/>
      <w:r>
        <w:rPr>
          <w:spacing w:val="-3"/>
        </w:rPr>
        <w:t>в</w:t>
      </w:r>
      <w:proofErr w:type="spellEnd"/>
      <w:r>
        <w:rPr>
          <w:spacing w:val="-3"/>
        </w:rPr>
        <w:t>-</w:t>
      </w:r>
      <w:proofErr w:type="gramEnd"/>
      <w:r>
        <w:rPr>
          <w:spacing w:val="-3"/>
        </w:rPr>
        <w:t xml:space="preserve"> </w:t>
      </w:r>
      <w:proofErr w:type="spellStart"/>
      <w:r>
        <w:rPr>
          <w:spacing w:val="-4"/>
        </w:rPr>
        <w:t>томобилям</w:t>
      </w:r>
      <w:proofErr w:type="spellEnd"/>
      <w:r>
        <w:rPr>
          <w:spacing w:val="-4"/>
        </w:rPr>
        <w:t xml:space="preserve"> </w:t>
      </w:r>
      <w:r>
        <w:t xml:space="preserve">с </w:t>
      </w:r>
      <w:r>
        <w:rPr>
          <w:spacing w:val="-4"/>
        </w:rPr>
        <w:t xml:space="preserve">равномерными скоростями более </w:t>
      </w:r>
      <w:r>
        <w:rPr>
          <w:spacing w:val="-3"/>
        </w:rPr>
        <w:t xml:space="preserve">200 </w:t>
      </w:r>
      <w:r>
        <w:rPr>
          <w:spacing w:val="-4"/>
        </w:rPr>
        <w:t xml:space="preserve">км/ч. Направление движения </w:t>
      </w:r>
      <w:r>
        <w:t xml:space="preserve">по </w:t>
      </w:r>
      <w:r>
        <w:rPr>
          <w:spacing w:val="-4"/>
        </w:rPr>
        <w:t xml:space="preserve">скоростной дороге изменяется </w:t>
      </w:r>
      <w:r>
        <w:rPr>
          <w:spacing w:val="-3"/>
        </w:rPr>
        <w:t xml:space="preserve">раз </w:t>
      </w:r>
      <w:r>
        <w:t xml:space="preserve">в </w:t>
      </w:r>
      <w:r>
        <w:rPr>
          <w:spacing w:val="-4"/>
        </w:rPr>
        <w:t xml:space="preserve">сутки </w:t>
      </w:r>
      <w:r>
        <w:rPr>
          <w:spacing w:val="-3"/>
        </w:rPr>
        <w:t xml:space="preserve">для </w:t>
      </w:r>
      <w:proofErr w:type="spellStart"/>
      <w:r>
        <w:rPr>
          <w:spacing w:val="-5"/>
        </w:rPr>
        <w:t>обеспече</w:t>
      </w:r>
      <w:proofErr w:type="spellEnd"/>
      <w:r>
        <w:rPr>
          <w:spacing w:val="-5"/>
        </w:rPr>
        <w:t xml:space="preserve">- </w:t>
      </w:r>
      <w:proofErr w:type="spellStart"/>
      <w:r>
        <w:rPr>
          <w:spacing w:val="-3"/>
        </w:rPr>
        <w:t>ния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>равномерного износа компонентов автомобиля.</w:t>
      </w:r>
    </w:p>
    <w:p w:rsidR="001F5176" w:rsidRDefault="001F5176" w:rsidP="001F5176">
      <w:pPr>
        <w:pStyle w:val="a3"/>
        <w:spacing w:line="307" w:lineRule="auto"/>
        <w:ind w:right="110"/>
        <w:jc w:val="both"/>
      </w:pPr>
      <w:r>
        <w:rPr>
          <w:spacing w:val="-4"/>
        </w:rPr>
        <w:t>Булыжная дорога представляет собой кольцевую дорогу, пре</w:t>
      </w:r>
      <w:proofErr w:type="gramStart"/>
      <w:r>
        <w:rPr>
          <w:spacing w:val="-4"/>
        </w:rPr>
        <w:t>д-</w:t>
      </w:r>
      <w:proofErr w:type="gramEnd"/>
      <w:r>
        <w:rPr>
          <w:spacing w:val="-4"/>
        </w:rPr>
        <w:t xml:space="preserve"> назначенную </w:t>
      </w:r>
      <w:r>
        <w:rPr>
          <w:spacing w:val="-3"/>
        </w:rPr>
        <w:t xml:space="preserve">для </w:t>
      </w:r>
      <w:r>
        <w:rPr>
          <w:spacing w:val="-4"/>
        </w:rPr>
        <w:t xml:space="preserve">проведения </w:t>
      </w:r>
      <w:proofErr w:type="spellStart"/>
      <w:r>
        <w:rPr>
          <w:spacing w:val="-4"/>
        </w:rPr>
        <w:t>пробеговых</w:t>
      </w:r>
      <w:proofErr w:type="spellEnd"/>
      <w:r>
        <w:rPr>
          <w:spacing w:val="-4"/>
        </w:rPr>
        <w:t xml:space="preserve"> испытаний автомобилей </w:t>
      </w:r>
      <w:r>
        <w:rPr>
          <w:spacing w:val="-3"/>
        </w:rPr>
        <w:t xml:space="preserve">всех </w:t>
      </w:r>
      <w:r>
        <w:rPr>
          <w:spacing w:val="-4"/>
        </w:rPr>
        <w:t xml:space="preserve">типов </w:t>
      </w:r>
      <w:r>
        <w:rPr>
          <w:spacing w:val="-3"/>
        </w:rPr>
        <w:t xml:space="preserve">при </w:t>
      </w:r>
      <w:r>
        <w:rPr>
          <w:spacing w:val="-4"/>
        </w:rPr>
        <w:t xml:space="preserve">повышенных нагрузках </w:t>
      </w:r>
      <w:r>
        <w:rPr>
          <w:spacing w:val="-3"/>
        </w:rPr>
        <w:t xml:space="preserve">на </w:t>
      </w:r>
      <w:r>
        <w:rPr>
          <w:spacing w:val="-4"/>
        </w:rPr>
        <w:t xml:space="preserve">подвеску, несущую </w:t>
      </w:r>
      <w:r>
        <w:rPr>
          <w:spacing w:val="-5"/>
        </w:rPr>
        <w:t xml:space="preserve">систему, </w:t>
      </w:r>
      <w:r>
        <w:rPr>
          <w:spacing w:val="-4"/>
        </w:rPr>
        <w:t xml:space="preserve">мосты, колеса. Движение </w:t>
      </w:r>
      <w:r>
        <w:t xml:space="preserve">по </w:t>
      </w:r>
      <w:r>
        <w:rPr>
          <w:spacing w:val="-3"/>
        </w:rPr>
        <w:t xml:space="preserve">этой </w:t>
      </w:r>
      <w:r>
        <w:rPr>
          <w:spacing w:val="-4"/>
        </w:rPr>
        <w:t xml:space="preserve">дороге обеспечивает 10–15-кратное ускорение испытаний </w:t>
      </w:r>
      <w:r>
        <w:rPr>
          <w:spacing w:val="-3"/>
        </w:rPr>
        <w:t xml:space="preserve">при </w:t>
      </w:r>
      <w:r>
        <w:rPr>
          <w:spacing w:val="-4"/>
        </w:rPr>
        <w:t xml:space="preserve">оценке </w:t>
      </w:r>
      <w:r>
        <w:rPr>
          <w:spacing w:val="-5"/>
        </w:rPr>
        <w:t xml:space="preserve">надежности </w:t>
      </w:r>
      <w:r>
        <w:rPr>
          <w:spacing w:val="-4"/>
        </w:rPr>
        <w:t xml:space="preserve">конструкции </w:t>
      </w:r>
      <w:r>
        <w:t xml:space="preserve">в </w:t>
      </w:r>
      <w:r>
        <w:rPr>
          <w:spacing w:val="-4"/>
        </w:rPr>
        <w:t xml:space="preserve">пределах заданного ресурса. Длина </w:t>
      </w:r>
      <w:r>
        <w:t xml:space="preserve">её </w:t>
      </w:r>
      <w:r>
        <w:rPr>
          <w:spacing w:val="-4"/>
        </w:rPr>
        <w:t xml:space="preserve">составляет </w:t>
      </w:r>
      <w:r>
        <w:rPr>
          <w:spacing w:val="-3"/>
        </w:rPr>
        <w:t xml:space="preserve">8,3 км, </w:t>
      </w:r>
      <w:r>
        <w:rPr>
          <w:spacing w:val="-4"/>
        </w:rPr>
        <w:t xml:space="preserve">ширина </w:t>
      </w:r>
      <w:r>
        <w:t xml:space="preserve">– </w:t>
      </w:r>
      <w:r>
        <w:rPr>
          <w:spacing w:val="-3"/>
        </w:rPr>
        <w:t xml:space="preserve">7,5 </w:t>
      </w:r>
      <w:r>
        <w:t xml:space="preserve">м, </w:t>
      </w:r>
      <w:r>
        <w:rPr>
          <w:spacing w:val="-3"/>
        </w:rPr>
        <w:t>п</w:t>
      </w:r>
      <w:proofErr w:type="gramStart"/>
      <w:r>
        <w:rPr>
          <w:spacing w:val="-3"/>
        </w:rPr>
        <w:t>о-</w:t>
      </w:r>
      <w:proofErr w:type="gramEnd"/>
      <w:r>
        <w:rPr>
          <w:spacing w:val="-3"/>
        </w:rPr>
        <w:t xml:space="preserve"> </w:t>
      </w:r>
      <w:proofErr w:type="spellStart"/>
      <w:r>
        <w:rPr>
          <w:spacing w:val="-4"/>
        </w:rPr>
        <w:t>крытие</w:t>
      </w:r>
      <w:proofErr w:type="spellEnd"/>
      <w:r>
        <w:rPr>
          <w:spacing w:val="-4"/>
        </w:rPr>
        <w:t xml:space="preserve"> </w:t>
      </w:r>
      <w:r>
        <w:t xml:space="preserve">– </w:t>
      </w:r>
      <w:r>
        <w:rPr>
          <w:spacing w:val="-4"/>
        </w:rPr>
        <w:t xml:space="preserve">валунный булыжный камень. Булыжная дорога состоит </w:t>
      </w:r>
      <w:r>
        <w:rPr>
          <w:spacing w:val="-5"/>
        </w:rPr>
        <w:t xml:space="preserve">из </w:t>
      </w:r>
      <w:r>
        <w:rPr>
          <w:spacing w:val="-3"/>
        </w:rPr>
        <w:t xml:space="preserve">двух </w:t>
      </w:r>
      <w:r>
        <w:rPr>
          <w:spacing w:val="-4"/>
        </w:rPr>
        <w:t xml:space="preserve">полос движения. Внутренняя полоса имеет ширину </w:t>
      </w:r>
      <w:r>
        <w:rPr>
          <w:spacing w:val="-3"/>
        </w:rPr>
        <w:t xml:space="preserve">3,5 </w:t>
      </w:r>
      <w:r>
        <w:t xml:space="preserve">м и </w:t>
      </w:r>
      <w:r>
        <w:rPr>
          <w:spacing w:val="-3"/>
        </w:rPr>
        <w:t>им</w:t>
      </w:r>
      <w:proofErr w:type="gramStart"/>
      <w:r>
        <w:rPr>
          <w:spacing w:val="-3"/>
        </w:rPr>
        <w:t>и-</w:t>
      </w:r>
      <w:proofErr w:type="gramEnd"/>
      <w:r>
        <w:rPr>
          <w:spacing w:val="-3"/>
        </w:rPr>
        <w:t xml:space="preserve"> </w:t>
      </w:r>
      <w:r>
        <w:rPr>
          <w:spacing w:val="-4"/>
        </w:rPr>
        <w:t xml:space="preserve">тирует движение </w:t>
      </w:r>
      <w:r>
        <w:t xml:space="preserve">по </w:t>
      </w:r>
      <w:r>
        <w:rPr>
          <w:spacing w:val="-5"/>
        </w:rPr>
        <w:t xml:space="preserve">обычным </w:t>
      </w:r>
      <w:r>
        <w:rPr>
          <w:spacing w:val="-4"/>
        </w:rPr>
        <w:t xml:space="preserve">булыжным дорогам </w:t>
      </w:r>
      <w:r>
        <w:t xml:space="preserve">в </w:t>
      </w:r>
      <w:r>
        <w:rPr>
          <w:spacing w:val="-4"/>
        </w:rPr>
        <w:t xml:space="preserve">хорошем состоя- </w:t>
      </w:r>
      <w:proofErr w:type="spellStart"/>
      <w:r>
        <w:rPr>
          <w:spacing w:val="-3"/>
        </w:rPr>
        <w:t>нии</w:t>
      </w:r>
      <w:proofErr w:type="spellEnd"/>
      <w:r>
        <w:rPr>
          <w:spacing w:val="-3"/>
        </w:rPr>
        <w:t xml:space="preserve">. </w:t>
      </w:r>
      <w:r>
        <w:rPr>
          <w:spacing w:val="-4"/>
        </w:rPr>
        <w:t xml:space="preserve">Внешняя полоса общей шириной </w:t>
      </w:r>
      <w:r>
        <w:t xml:space="preserve">4 м </w:t>
      </w:r>
      <w:r>
        <w:rPr>
          <w:spacing w:val="-4"/>
        </w:rPr>
        <w:t xml:space="preserve">имеет </w:t>
      </w:r>
      <w:r>
        <w:rPr>
          <w:spacing w:val="-3"/>
        </w:rPr>
        <w:t xml:space="preserve">две </w:t>
      </w:r>
      <w:r>
        <w:rPr>
          <w:spacing w:val="-4"/>
        </w:rPr>
        <w:t xml:space="preserve">колеи шириной </w:t>
      </w:r>
      <w:r>
        <w:rPr>
          <w:spacing w:val="-3"/>
        </w:rPr>
        <w:t xml:space="preserve">1,75 </w:t>
      </w:r>
      <w:r>
        <w:t xml:space="preserve">м с </w:t>
      </w:r>
      <w:r>
        <w:rPr>
          <w:spacing w:val="-4"/>
        </w:rPr>
        <w:t>булыжным покрытием специального профиля.</w:t>
      </w:r>
    </w:p>
    <w:p w:rsidR="001F5176" w:rsidRDefault="001F5176" w:rsidP="001F5176">
      <w:pPr>
        <w:pStyle w:val="a3"/>
        <w:spacing w:line="312" w:lineRule="auto"/>
        <w:ind w:right="110"/>
        <w:jc w:val="both"/>
      </w:pPr>
      <w:r>
        <w:rPr>
          <w:spacing w:val="-4"/>
        </w:rPr>
        <w:t xml:space="preserve">Равнинная грунтовая </w:t>
      </w:r>
      <w:r>
        <w:rPr>
          <w:spacing w:val="-5"/>
        </w:rPr>
        <w:t xml:space="preserve">дорога </w:t>
      </w:r>
      <w:r>
        <w:rPr>
          <w:spacing w:val="-4"/>
        </w:rPr>
        <w:t xml:space="preserve">представляет собой кольцевую </w:t>
      </w:r>
      <w:r>
        <w:rPr>
          <w:spacing w:val="-3"/>
        </w:rPr>
        <w:t>д</w:t>
      </w:r>
      <w:proofErr w:type="gramStart"/>
      <w:r>
        <w:rPr>
          <w:spacing w:val="-3"/>
        </w:rPr>
        <w:t>о-</w:t>
      </w:r>
      <w:proofErr w:type="gramEnd"/>
      <w:r>
        <w:rPr>
          <w:spacing w:val="-3"/>
        </w:rPr>
        <w:t xml:space="preserve"> </w:t>
      </w:r>
      <w:r>
        <w:rPr>
          <w:spacing w:val="-4"/>
        </w:rPr>
        <w:t xml:space="preserve">рогу, предназначенную </w:t>
      </w:r>
      <w:r>
        <w:rPr>
          <w:spacing w:val="-3"/>
        </w:rPr>
        <w:t xml:space="preserve">для </w:t>
      </w:r>
      <w:r>
        <w:rPr>
          <w:spacing w:val="-4"/>
        </w:rPr>
        <w:t xml:space="preserve">испытаний автомобилей </w:t>
      </w:r>
      <w:r>
        <w:t xml:space="preserve">в </w:t>
      </w:r>
      <w:r>
        <w:rPr>
          <w:spacing w:val="-4"/>
        </w:rPr>
        <w:t>условиях, ими-</w:t>
      </w:r>
    </w:p>
    <w:p w:rsidR="001F5176" w:rsidRDefault="001F5176" w:rsidP="001F5176">
      <w:pPr>
        <w:spacing w:line="312" w:lineRule="auto"/>
        <w:jc w:val="both"/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 w:line="312" w:lineRule="auto"/>
        <w:ind w:right="111" w:firstLine="0"/>
        <w:jc w:val="both"/>
      </w:pPr>
      <w:proofErr w:type="gramStart"/>
      <w:r>
        <w:rPr>
          <w:spacing w:val="-4"/>
        </w:rPr>
        <w:lastRenderedPageBreak/>
        <w:t>тирующих</w:t>
      </w:r>
      <w:proofErr w:type="gramEnd"/>
      <w:r>
        <w:rPr>
          <w:spacing w:val="-4"/>
        </w:rPr>
        <w:t xml:space="preserve"> перевозки местного значения </w:t>
      </w:r>
      <w:r>
        <w:t xml:space="preserve">по </w:t>
      </w:r>
      <w:r>
        <w:rPr>
          <w:spacing w:val="-4"/>
        </w:rPr>
        <w:t xml:space="preserve">дорогам </w:t>
      </w:r>
      <w:r>
        <w:rPr>
          <w:spacing w:val="-3"/>
        </w:rPr>
        <w:t xml:space="preserve">без </w:t>
      </w:r>
      <w:r>
        <w:rPr>
          <w:spacing w:val="-4"/>
        </w:rPr>
        <w:t xml:space="preserve">покрытия. Длина </w:t>
      </w:r>
      <w:r>
        <w:rPr>
          <w:spacing w:val="-3"/>
        </w:rPr>
        <w:t xml:space="preserve">её </w:t>
      </w:r>
      <w:r>
        <w:rPr>
          <w:spacing w:val="-4"/>
        </w:rPr>
        <w:t xml:space="preserve">составляет </w:t>
      </w:r>
      <w:r>
        <w:rPr>
          <w:spacing w:val="-3"/>
        </w:rPr>
        <w:t xml:space="preserve">18,5 км, </w:t>
      </w:r>
      <w:r>
        <w:rPr>
          <w:spacing w:val="-4"/>
        </w:rPr>
        <w:t xml:space="preserve">ширина </w:t>
      </w:r>
      <w:r>
        <w:t xml:space="preserve">– 15 м, </w:t>
      </w:r>
      <w:r>
        <w:rPr>
          <w:spacing w:val="-4"/>
        </w:rPr>
        <w:t xml:space="preserve">покрытие </w:t>
      </w:r>
      <w:r>
        <w:t xml:space="preserve">– </w:t>
      </w:r>
      <w:r>
        <w:rPr>
          <w:spacing w:val="-4"/>
        </w:rPr>
        <w:t xml:space="preserve">глинистый </w:t>
      </w:r>
      <w:r>
        <w:t xml:space="preserve">и </w:t>
      </w:r>
      <w:r>
        <w:rPr>
          <w:spacing w:val="-4"/>
        </w:rPr>
        <w:t>суглинистый грунт, улучшенный песчано-гравийной смесью. Равни</w:t>
      </w:r>
      <w:proofErr w:type="gramStart"/>
      <w:r>
        <w:rPr>
          <w:spacing w:val="-4"/>
        </w:rPr>
        <w:t>н-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ная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грунтовая дорога огибает </w:t>
      </w:r>
      <w:r>
        <w:t xml:space="preserve">по </w:t>
      </w:r>
      <w:r>
        <w:rPr>
          <w:spacing w:val="-4"/>
        </w:rPr>
        <w:t xml:space="preserve">контуру скоростную </w:t>
      </w:r>
      <w:r>
        <w:t xml:space="preserve">и </w:t>
      </w:r>
      <w:proofErr w:type="spellStart"/>
      <w:r>
        <w:rPr>
          <w:spacing w:val="-4"/>
        </w:rPr>
        <w:t>динамометри</w:t>
      </w:r>
      <w:proofErr w:type="spellEnd"/>
      <w:r>
        <w:rPr>
          <w:spacing w:val="-4"/>
        </w:rPr>
        <w:t>-</w:t>
      </w:r>
      <w:r>
        <w:rPr>
          <w:spacing w:val="69"/>
        </w:rPr>
        <w:t xml:space="preserve"> </w:t>
      </w:r>
      <w:proofErr w:type="spellStart"/>
      <w:r>
        <w:rPr>
          <w:spacing w:val="-4"/>
        </w:rPr>
        <w:t>ческую</w:t>
      </w:r>
      <w:proofErr w:type="spellEnd"/>
      <w:r>
        <w:rPr>
          <w:spacing w:val="-4"/>
        </w:rPr>
        <w:t xml:space="preserve"> дороги.</w:t>
      </w:r>
    </w:p>
    <w:p w:rsidR="001F5176" w:rsidRDefault="001F5176" w:rsidP="001F5176">
      <w:pPr>
        <w:pStyle w:val="a3"/>
        <w:spacing w:before="6"/>
        <w:ind w:left="0" w:firstLine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1548383</wp:posOffset>
            </wp:positionH>
            <wp:positionV relativeFrom="paragraph">
              <wp:posOffset>153240</wp:posOffset>
            </wp:positionV>
            <wp:extent cx="4396535" cy="4899183"/>
            <wp:effectExtent l="0" t="0" r="0" b="0"/>
            <wp:wrapTopAndBottom/>
            <wp:docPr id="29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6535" cy="4899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3960FA" w:rsidP="001F5176">
      <w:pPr>
        <w:spacing w:before="174"/>
        <w:ind w:left="1061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1F5176">
        <w:rPr>
          <w:i/>
          <w:sz w:val="24"/>
        </w:rPr>
        <w:t>2. Полигон НАМИ:</w:t>
      </w:r>
    </w:p>
    <w:p w:rsidR="001F5176" w:rsidRDefault="001F5176" w:rsidP="001F5176">
      <w:pPr>
        <w:ind w:left="209" w:right="205" w:firstLine="2"/>
        <w:jc w:val="center"/>
        <w:rPr>
          <w:i/>
          <w:sz w:val="24"/>
        </w:rPr>
      </w:pPr>
      <w:r>
        <w:rPr>
          <w:i/>
          <w:sz w:val="24"/>
        </w:rPr>
        <w:t xml:space="preserve">1 – </w:t>
      </w:r>
      <w:r>
        <w:rPr>
          <w:i/>
          <w:spacing w:val="-5"/>
          <w:sz w:val="24"/>
        </w:rPr>
        <w:t xml:space="preserve">лабораторно-производственная </w:t>
      </w:r>
      <w:r>
        <w:rPr>
          <w:i/>
          <w:spacing w:val="-4"/>
          <w:sz w:val="24"/>
        </w:rPr>
        <w:t xml:space="preserve">база; </w:t>
      </w:r>
      <w:r>
        <w:rPr>
          <w:i/>
          <w:sz w:val="24"/>
        </w:rPr>
        <w:t xml:space="preserve">2 – </w:t>
      </w:r>
      <w:r>
        <w:rPr>
          <w:i/>
          <w:spacing w:val="-5"/>
          <w:sz w:val="24"/>
        </w:rPr>
        <w:t xml:space="preserve">грунтовая </w:t>
      </w:r>
      <w:r>
        <w:rPr>
          <w:i/>
          <w:spacing w:val="-4"/>
          <w:sz w:val="24"/>
        </w:rPr>
        <w:t xml:space="preserve">дорога равнинная, кольцевая; </w:t>
      </w:r>
      <w:r>
        <w:rPr>
          <w:i/>
          <w:sz w:val="24"/>
        </w:rPr>
        <w:t xml:space="preserve">3 – </w:t>
      </w:r>
      <w:r>
        <w:rPr>
          <w:i/>
          <w:spacing w:val="-5"/>
          <w:sz w:val="24"/>
        </w:rPr>
        <w:t xml:space="preserve">скоростная </w:t>
      </w:r>
      <w:r>
        <w:rPr>
          <w:i/>
          <w:spacing w:val="-4"/>
          <w:sz w:val="24"/>
        </w:rPr>
        <w:t xml:space="preserve">дорога; </w:t>
      </w:r>
      <w:r>
        <w:rPr>
          <w:i/>
          <w:sz w:val="24"/>
        </w:rPr>
        <w:t xml:space="preserve">4 – </w:t>
      </w:r>
      <w:r>
        <w:rPr>
          <w:i/>
          <w:spacing w:val="-4"/>
          <w:sz w:val="24"/>
        </w:rPr>
        <w:t xml:space="preserve">булыжная дорога </w:t>
      </w:r>
      <w:r>
        <w:rPr>
          <w:i/>
          <w:spacing w:val="-5"/>
          <w:sz w:val="24"/>
        </w:rPr>
        <w:t xml:space="preserve">кольцевая, профилированного </w:t>
      </w:r>
      <w:r>
        <w:rPr>
          <w:i/>
          <w:spacing w:val="-4"/>
          <w:sz w:val="24"/>
        </w:rPr>
        <w:t xml:space="preserve">мощения; </w:t>
      </w:r>
      <w:r>
        <w:rPr>
          <w:i/>
          <w:sz w:val="24"/>
        </w:rPr>
        <w:t xml:space="preserve">5 – </w:t>
      </w:r>
      <w:r>
        <w:rPr>
          <w:i/>
          <w:spacing w:val="-5"/>
          <w:sz w:val="24"/>
        </w:rPr>
        <w:t xml:space="preserve">комплекс </w:t>
      </w:r>
      <w:r>
        <w:rPr>
          <w:i/>
          <w:spacing w:val="-4"/>
          <w:sz w:val="24"/>
        </w:rPr>
        <w:t xml:space="preserve">специальных </w:t>
      </w:r>
      <w:r>
        <w:rPr>
          <w:i/>
          <w:spacing w:val="-5"/>
          <w:sz w:val="24"/>
        </w:rPr>
        <w:t xml:space="preserve">испытательных </w:t>
      </w:r>
      <w:r>
        <w:rPr>
          <w:i/>
          <w:spacing w:val="-4"/>
          <w:sz w:val="24"/>
        </w:rPr>
        <w:t xml:space="preserve">дорог; </w:t>
      </w:r>
      <w:r>
        <w:rPr>
          <w:i/>
          <w:sz w:val="24"/>
        </w:rPr>
        <w:t xml:space="preserve">6 – </w:t>
      </w:r>
      <w:r>
        <w:rPr>
          <w:i/>
          <w:spacing w:val="-3"/>
          <w:sz w:val="24"/>
        </w:rPr>
        <w:t xml:space="preserve">трек со </w:t>
      </w:r>
      <w:r>
        <w:rPr>
          <w:i/>
          <w:spacing w:val="-4"/>
          <w:sz w:val="24"/>
        </w:rPr>
        <w:t xml:space="preserve">сменными неровностями </w:t>
      </w:r>
      <w:r>
        <w:rPr>
          <w:i/>
          <w:spacing w:val="-5"/>
          <w:sz w:val="24"/>
        </w:rPr>
        <w:t>(кольцевой);</w:t>
      </w:r>
    </w:p>
    <w:p w:rsidR="001F5176" w:rsidRDefault="001F5176" w:rsidP="001F5176">
      <w:pPr>
        <w:ind w:left="78" w:right="79"/>
        <w:jc w:val="center"/>
        <w:rPr>
          <w:i/>
          <w:sz w:val="24"/>
        </w:rPr>
      </w:pPr>
      <w:r>
        <w:rPr>
          <w:i/>
          <w:sz w:val="24"/>
        </w:rPr>
        <w:t>7 – динамометрическая дорога; 8 – подъемы малой крутизны 4, 6, 8, 10 %;</w:t>
      </w:r>
    </w:p>
    <w:p w:rsidR="001F5176" w:rsidRDefault="001F5176" w:rsidP="001F5176">
      <w:pPr>
        <w:ind w:left="82" w:right="79"/>
        <w:jc w:val="center"/>
        <w:rPr>
          <w:i/>
          <w:sz w:val="24"/>
        </w:rPr>
      </w:pPr>
      <w:r>
        <w:rPr>
          <w:i/>
          <w:sz w:val="24"/>
        </w:rPr>
        <w:t>9 – подъемы большой крутизны 30, 40, 50, 60 %; 10 – песчаный участок;</w:t>
      </w:r>
    </w:p>
    <w:p w:rsidR="001F5176" w:rsidRDefault="001F5176" w:rsidP="001F5176">
      <w:pPr>
        <w:ind w:left="82" w:right="79"/>
        <w:jc w:val="center"/>
        <w:rPr>
          <w:i/>
          <w:sz w:val="24"/>
        </w:rPr>
      </w:pPr>
      <w:r>
        <w:rPr>
          <w:i/>
          <w:spacing w:val="-3"/>
          <w:sz w:val="24"/>
        </w:rPr>
        <w:t xml:space="preserve">11 </w:t>
      </w:r>
      <w:r>
        <w:rPr>
          <w:i/>
          <w:sz w:val="24"/>
        </w:rPr>
        <w:t xml:space="preserve">– </w:t>
      </w:r>
      <w:r>
        <w:rPr>
          <w:i/>
          <w:spacing w:val="-4"/>
          <w:sz w:val="24"/>
        </w:rPr>
        <w:t xml:space="preserve">бункерный участок; </w:t>
      </w:r>
      <w:r>
        <w:rPr>
          <w:i/>
          <w:sz w:val="24"/>
        </w:rPr>
        <w:t xml:space="preserve">12 – </w:t>
      </w:r>
      <w:r>
        <w:rPr>
          <w:i/>
          <w:spacing w:val="-4"/>
          <w:sz w:val="24"/>
        </w:rPr>
        <w:t xml:space="preserve">трасса автокросса; </w:t>
      </w:r>
      <w:r>
        <w:rPr>
          <w:i/>
          <w:spacing w:val="-3"/>
          <w:sz w:val="24"/>
        </w:rPr>
        <w:t xml:space="preserve">13 </w:t>
      </w:r>
      <w:r>
        <w:rPr>
          <w:i/>
          <w:sz w:val="24"/>
        </w:rPr>
        <w:t>–</w:t>
      </w:r>
      <w:r>
        <w:rPr>
          <w:i/>
          <w:spacing w:val="-5"/>
          <w:sz w:val="24"/>
        </w:rPr>
        <w:t xml:space="preserve"> комплекс </w:t>
      </w:r>
      <w:r>
        <w:rPr>
          <w:i/>
          <w:spacing w:val="-3"/>
          <w:sz w:val="24"/>
        </w:rPr>
        <w:t xml:space="preserve">для </w:t>
      </w:r>
      <w:r>
        <w:rPr>
          <w:i/>
          <w:spacing w:val="-5"/>
          <w:sz w:val="24"/>
        </w:rPr>
        <w:t xml:space="preserve">испытаний </w:t>
      </w:r>
      <w:r>
        <w:rPr>
          <w:i/>
          <w:spacing w:val="-4"/>
          <w:sz w:val="24"/>
        </w:rPr>
        <w:t xml:space="preserve">автомобилей </w:t>
      </w:r>
      <w:r>
        <w:rPr>
          <w:i/>
          <w:sz w:val="24"/>
        </w:rPr>
        <w:t xml:space="preserve">на </w:t>
      </w:r>
      <w:r>
        <w:rPr>
          <w:i/>
          <w:spacing w:val="-4"/>
          <w:sz w:val="24"/>
        </w:rPr>
        <w:t xml:space="preserve">пассивную </w:t>
      </w:r>
      <w:r>
        <w:rPr>
          <w:i/>
          <w:sz w:val="24"/>
        </w:rPr>
        <w:t xml:space="preserve">и </w:t>
      </w:r>
      <w:r>
        <w:rPr>
          <w:i/>
          <w:spacing w:val="-4"/>
          <w:sz w:val="24"/>
        </w:rPr>
        <w:t xml:space="preserve">активную безопасность; </w:t>
      </w:r>
      <w:r>
        <w:rPr>
          <w:i/>
          <w:sz w:val="24"/>
        </w:rPr>
        <w:t xml:space="preserve">14 – </w:t>
      </w:r>
      <w:r>
        <w:rPr>
          <w:i/>
          <w:spacing w:val="-4"/>
          <w:sz w:val="24"/>
        </w:rPr>
        <w:t xml:space="preserve">горная </w:t>
      </w:r>
      <w:r>
        <w:rPr>
          <w:i/>
          <w:spacing w:val="-5"/>
          <w:sz w:val="24"/>
        </w:rPr>
        <w:t>дорога;</w:t>
      </w:r>
    </w:p>
    <w:p w:rsidR="001F5176" w:rsidRDefault="001F5176" w:rsidP="001F5176">
      <w:pPr>
        <w:ind w:left="1506" w:right="1502"/>
        <w:jc w:val="center"/>
        <w:rPr>
          <w:i/>
          <w:sz w:val="24"/>
        </w:rPr>
      </w:pPr>
      <w:r>
        <w:rPr>
          <w:i/>
          <w:spacing w:val="-3"/>
          <w:sz w:val="24"/>
        </w:rPr>
        <w:t xml:space="preserve">15 </w:t>
      </w:r>
      <w:r>
        <w:rPr>
          <w:i/>
          <w:sz w:val="24"/>
        </w:rPr>
        <w:t xml:space="preserve">– </w:t>
      </w:r>
      <w:r>
        <w:rPr>
          <w:i/>
          <w:spacing w:val="-4"/>
          <w:sz w:val="24"/>
        </w:rPr>
        <w:t xml:space="preserve">грунтовая дорога тяжелая; </w:t>
      </w:r>
      <w:r>
        <w:rPr>
          <w:i/>
          <w:spacing w:val="-3"/>
          <w:sz w:val="24"/>
        </w:rPr>
        <w:t xml:space="preserve">16 </w:t>
      </w:r>
      <w:r>
        <w:rPr>
          <w:i/>
          <w:sz w:val="24"/>
        </w:rPr>
        <w:t xml:space="preserve">– </w:t>
      </w:r>
      <w:r>
        <w:rPr>
          <w:i/>
          <w:spacing w:val="-5"/>
          <w:sz w:val="24"/>
        </w:rPr>
        <w:t xml:space="preserve">грязевой участок; </w:t>
      </w:r>
      <w:r>
        <w:rPr>
          <w:i/>
          <w:spacing w:val="-3"/>
          <w:sz w:val="24"/>
        </w:rPr>
        <w:t xml:space="preserve">17 </w:t>
      </w:r>
      <w:r>
        <w:rPr>
          <w:i/>
          <w:sz w:val="24"/>
        </w:rPr>
        <w:t xml:space="preserve">– </w:t>
      </w:r>
      <w:r>
        <w:rPr>
          <w:i/>
          <w:spacing w:val="-4"/>
          <w:sz w:val="24"/>
        </w:rPr>
        <w:t xml:space="preserve">мелководный бассейн; </w:t>
      </w:r>
      <w:r>
        <w:rPr>
          <w:i/>
          <w:spacing w:val="-3"/>
          <w:sz w:val="24"/>
        </w:rPr>
        <w:t xml:space="preserve">18 </w:t>
      </w:r>
      <w:r>
        <w:rPr>
          <w:i/>
          <w:sz w:val="24"/>
        </w:rPr>
        <w:t xml:space="preserve">– </w:t>
      </w:r>
      <w:r>
        <w:rPr>
          <w:i/>
          <w:spacing w:val="-4"/>
          <w:sz w:val="24"/>
        </w:rPr>
        <w:t xml:space="preserve">глубоководный бассейн; </w:t>
      </w:r>
      <w:r>
        <w:rPr>
          <w:i/>
          <w:spacing w:val="-3"/>
          <w:sz w:val="24"/>
        </w:rPr>
        <w:t xml:space="preserve">19 </w:t>
      </w:r>
      <w:r>
        <w:rPr>
          <w:i/>
          <w:sz w:val="24"/>
        </w:rPr>
        <w:t xml:space="preserve">– </w:t>
      </w:r>
      <w:r>
        <w:rPr>
          <w:i/>
          <w:spacing w:val="-4"/>
          <w:sz w:val="24"/>
        </w:rPr>
        <w:lastRenderedPageBreak/>
        <w:t xml:space="preserve">щебёночная дорога; </w:t>
      </w:r>
      <w:r>
        <w:rPr>
          <w:i/>
          <w:sz w:val="24"/>
        </w:rPr>
        <w:t xml:space="preserve">20 – </w:t>
      </w:r>
      <w:r>
        <w:rPr>
          <w:i/>
          <w:spacing w:val="-5"/>
          <w:sz w:val="24"/>
        </w:rPr>
        <w:t xml:space="preserve">аэродинамическая </w:t>
      </w:r>
      <w:r>
        <w:rPr>
          <w:i/>
          <w:spacing w:val="-4"/>
          <w:sz w:val="24"/>
        </w:rPr>
        <w:t xml:space="preserve">труба; </w:t>
      </w:r>
      <w:r>
        <w:rPr>
          <w:i/>
          <w:spacing w:val="-3"/>
          <w:sz w:val="24"/>
        </w:rPr>
        <w:t xml:space="preserve">21 </w:t>
      </w:r>
      <w:r>
        <w:rPr>
          <w:i/>
          <w:sz w:val="24"/>
        </w:rPr>
        <w:t xml:space="preserve">– </w:t>
      </w:r>
      <w:r>
        <w:rPr>
          <w:i/>
          <w:spacing w:val="-5"/>
          <w:sz w:val="24"/>
        </w:rPr>
        <w:t xml:space="preserve">участок </w:t>
      </w:r>
      <w:r>
        <w:rPr>
          <w:i/>
          <w:spacing w:val="-3"/>
          <w:sz w:val="24"/>
        </w:rPr>
        <w:t xml:space="preserve">для </w:t>
      </w:r>
      <w:r>
        <w:rPr>
          <w:i/>
          <w:spacing w:val="-5"/>
          <w:sz w:val="24"/>
        </w:rPr>
        <w:t xml:space="preserve">испытаний </w:t>
      </w:r>
      <w:r>
        <w:rPr>
          <w:i/>
          <w:spacing w:val="-4"/>
          <w:sz w:val="24"/>
        </w:rPr>
        <w:t>дорожных ограждений</w:t>
      </w:r>
    </w:p>
    <w:p w:rsidR="001F5176" w:rsidRDefault="001F5176" w:rsidP="001F5176">
      <w:pPr>
        <w:jc w:val="center"/>
        <w:rPr>
          <w:sz w:val="24"/>
        </w:rPr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 w:line="312" w:lineRule="auto"/>
        <w:ind w:right="112"/>
        <w:jc w:val="both"/>
      </w:pPr>
      <w:r>
        <w:rPr>
          <w:spacing w:val="-4"/>
        </w:rPr>
        <w:lastRenderedPageBreak/>
        <w:t xml:space="preserve">Тяжёлая грунтовая </w:t>
      </w:r>
      <w:r>
        <w:rPr>
          <w:spacing w:val="-5"/>
        </w:rPr>
        <w:t xml:space="preserve">дорога </w:t>
      </w:r>
      <w:r>
        <w:rPr>
          <w:spacing w:val="-4"/>
        </w:rPr>
        <w:t xml:space="preserve">предназначена для проведения </w:t>
      </w:r>
      <w:proofErr w:type="spellStart"/>
      <w:r>
        <w:rPr>
          <w:spacing w:val="-4"/>
        </w:rPr>
        <w:t>исп</w:t>
      </w:r>
      <w:proofErr w:type="gramStart"/>
      <w:r>
        <w:rPr>
          <w:spacing w:val="-4"/>
        </w:rPr>
        <w:t>ы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таний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4"/>
        </w:rPr>
        <w:t>полноприводных</w:t>
      </w:r>
      <w:proofErr w:type="spellEnd"/>
      <w:r>
        <w:rPr>
          <w:spacing w:val="-4"/>
        </w:rPr>
        <w:t xml:space="preserve"> грузовых автомобилей </w:t>
      </w:r>
      <w:r>
        <w:t xml:space="preserve">в </w:t>
      </w:r>
      <w:r>
        <w:rPr>
          <w:spacing w:val="-4"/>
        </w:rPr>
        <w:t xml:space="preserve">тяжелых условиях пересеченной местности </w:t>
      </w:r>
      <w:r>
        <w:t xml:space="preserve">с </w:t>
      </w:r>
      <w:r>
        <w:rPr>
          <w:spacing w:val="-4"/>
        </w:rPr>
        <w:t xml:space="preserve">глубокими колеями, ухабами, часто </w:t>
      </w:r>
      <w:proofErr w:type="spellStart"/>
      <w:r>
        <w:rPr>
          <w:spacing w:val="-4"/>
        </w:rPr>
        <w:t>повто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4"/>
        </w:rPr>
        <w:t>ряющимися</w:t>
      </w:r>
      <w:proofErr w:type="spellEnd"/>
      <w:r>
        <w:rPr>
          <w:spacing w:val="-4"/>
        </w:rPr>
        <w:t xml:space="preserve"> поворотами малых радиусов </w:t>
      </w:r>
      <w:r>
        <w:t xml:space="preserve">и </w:t>
      </w:r>
      <w:r>
        <w:rPr>
          <w:spacing w:val="-4"/>
        </w:rPr>
        <w:t xml:space="preserve">крутыми подъемами. </w:t>
      </w:r>
      <w:r>
        <w:rPr>
          <w:spacing w:val="-3"/>
        </w:rPr>
        <w:t>Дл</w:t>
      </w:r>
      <w:proofErr w:type="gramStart"/>
      <w:r>
        <w:rPr>
          <w:spacing w:val="-3"/>
        </w:rPr>
        <w:t>и-</w:t>
      </w:r>
      <w:proofErr w:type="gramEnd"/>
      <w:r>
        <w:rPr>
          <w:spacing w:val="-3"/>
        </w:rPr>
        <w:t xml:space="preserve"> </w:t>
      </w:r>
      <w:r>
        <w:t xml:space="preserve">на её </w:t>
      </w:r>
      <w:r>
        <w:rPr>
          <w:spacing w:val="-4"/>
        </w:rPr>
        <w:t xml:space="preserve">составляет 14,13 км, ширина </w:t>
      </w:r>
      <w:r>
        <w:t xml:space="preserve">– 15 м, </w:t>
      </w:r>
      <w:r>
        <w:rPr>
          <w:spacing w:val="-4"/>
        </w:rPr>
        <w:t xml:space="preserve">включает </w:t>
      </w:r>
      <w:r>
        <w:t xml:space="preserve">45 </w:t>
      </w:r>
      <w:r>
        <w:rPr>
          <w:spacing w:val="-4"/>
        </w:rPr>
        <w:t xml:space="preserve">поворотов </w:t>
      </w:r>
      <w:r>
        <w:t xml:space="preserve">с </w:t>
      </w:r>
      <w:r>
        <w:rPr>
          <w:spacing w:val="-5"/>
        </w:rPr>
        <w:t xml:space="preserve">радиусами </w:t>
      </w:r>
      <w:r>
        <w:rPr>
          <w:spacing w:val="-4"/>
        </w:rPr>
        <w:t xml:space="preserve">30–50 </w:t>
      </w:r>
      <w:r>
        <w:t>м.</w:t>
      </w:r>
    </w:p>
    <w:p w:rsidR="001F5176" w:rsidRDefault="001F5176" w:rsidP="001F5176">
      <w:pPr>
        <w:pStyle w:val="a3"/>
        <w:spacing w:line="312" w:lineRule="auto"/>
        <w:ind w:right="110"/>
        <w:jc w:val="both"/>
      </w:pPr>
      <w:r>
        <w:rPr>
          <w:spacing w:val="-4"/>
        </w:rPr>
        <w:t xml:space="preserve">Динамометрическая дорога предназначена </w:t>
      </w:r>
      <w:r>
        <w:rPr>
          <w:spacing w:val="-3"/>
        </w:rPr>
        <w:t xml:space="preserve">для </w:t>
      </w:r>
      <w:r>
        <w:rPr>
          <w:spacing w:val="-4"/>
        </w:rPr>
        <w:t>испытаний авт</w:t>
      </w:r>
      <w:proofErr w:type="gramStart"/>
      <w:r>
        <w:rPr>
          <w:spacing w:val="-4"/>
        </w:rPr>
        <w:t>о-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мобилей</w:t>
      </w:r>
      <w:proofErr w:type="spellEnd"/>
      <w:r>
        <w:rPr>
          <w:spacing w:val="-4"/>
        </w:rPr>
        <w:t xml:space="preserve"> </w:t>
      </w:r>
      <w:r>
        <w:t xml:space="preserve">на </w:t>
      </w:r>
      <w:r>
        <w:rPr>
          <w:spacing w:val="-4"/>
        </w:rPr>
        <w:t xml:space="preserve">тягово-скоростные </w:t>
      </w:r>
      <w:r>
        <w:t xml:space="preserve">и </w:t>
      </w:r>
      <w:r>
        <w:rPr>
          <w:spacing w:val="-4"/>
        </w:rPr>
        <w:t xml:space="preserve">тормозные свойства, топливную эко- </w:t>
      </w:r>
      <w:proofErr w:type="spellStart"/>
      <w:r>
        <w:rPr>
          <w:spacing w:val="-4"/>
        </w:rPr>
        <w:t>номичность</w:t>
      </w:r>
      <w:proofErr w:type="spellEnd"/>
      <w:r>
        <w:rPr>
          <w:spacing w:val="-4"/>
        </w:rPr>
        <w:t xml:space="preserve">, управляемость </w:t>
      </w:r>
      <w:r>
        <w:t xml:space="preserve">и </w:t>
      </w:r>
      <w:r>
        <w:rPr>
          <w:spacing w:val="-4"/>
        </w:rPr>
        <w:t>устойчивость. Общая длина динам</w:t>
      </w:r>
      <w:proofErr w:type="gramStart"/>
      <w:r>
        <w:rPr>
          <w:spacing w:val="-4"/>
        </w:rPr>
        <w:t>о-</w:t>
      </w:r>
      <w:proofErr w:type="gramEnd"/>
      <w:r>
        <w:rPr>
          <w:spacing w:val="-4"/>
        </w:rPr>
        <w:t xml:space="preserve"> метрической </w:t>
      </w:r>
      <w:r>
        <w:rPr>
          <w:spacing w:val="-5"/>
        </w:rPr>
        <w:t xml:space="preserve">дороги </w:t>
      </w:r>
      <w:r>
        <w:rPr>
          <w:spacing w:val="-4"/>
        </w:rPr>
        <w:t xml:space="preserve">составляет </w:t>
      </w:r>
      <w:r>
        <w:rPr>
          <w:spacing w:val="-3"/>
        </w:rPr>
        <w:t xml:space="preserve">5,4 км, </w:t>
      </w:r>
      <w:r>
        <w:rPr>
          <w:spacing w:val="-4"/>
        </w:rPr>
        <w:t xml:space="preserve">покрытие </w:t>
      </w:r>
      <w:r>
        <w:t xml:space="preserve">– </w:t>
      </w:r>
      <w:r>
        <w:rPr>
          <w:spacing w:val="-4"/>
        </w:rPr>
        <w:t xml:space="preserve">асфальтобетон. Основной участок дороги длиной </w:t>
      </w:r>
      <w:r>
        <w:rPr>
          <w:spacing w:val="-3"/>
        </w:rPr>
        <w:t xml:space="preserve">4,7 </w:t>
      </w:r>
      <w:r>
        <w:t xml:space="preserve">км </w:t>
      </w:r>
      <w:r>
        <w:rPr>
          <w:spacing w:val="-4"/>
        </w:rPr>
        <w:t xml:space="preserve">прямолинейный </w:t>
      </w:r>
      <w:r>
        <w:t xml:space="preserve">и </w:t>
      </w:r>
      <w:proofErr w:type="spellStart"/>
      <w:r>
        <w:rPr>
          <w:spacing w:val="-4"/>
        </w:rPr>
        <w:t>горизо</w:t>
      </w:r>
      <w:proofErr w:type="gramStart"/>
      <w:r>
        <w:rPr>
          <w:spacing w:val="-4"/>
        </w:rPr>
        <w:t>н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тальный</w:t>
      </w:r>
      <w:proofErr w:type="spellEnd"/>
      <w:r>
        <w:rPr>
          <w:spacing w:val="-4"/>
        </w:rPr>
        <w:t xml:space="preserve">. </w:t>
      </w:r>
      <w:r>
        <w:t xml:space="preserve">С </w:t>
      </w:r>
      <w:r>
        <w:rPr>
          <w:spacing w:val="-4"/>
        </w:rPr>
        <w:t>одной стороны основного участка имеется круговая гор</w:t>
      </w:r>
      <w:proofErr w:type="gramStart"/>
      <w:r>
        <w:rPr>
          <w:spacing w:val="-4"/>
        </w:rPr>
        <w:t>и-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зонтальная</w:t>
      </w:r>
      <w:proofErr w:type="spellEnd"/>
      <w:r>
        <w:rPr>
          <w:spacing w:val="-4"/>
        </w:rPr>
        <w:t xml:space="preserve"> площадка диаметром </w:t>
      </w:r>
      <w:r>
        <w:rPr>
          <w:spacing w:val="-3"/>
        </w:rPr>
        <w:t xml:space="preserve">104 </w:t>
      </w:r>
      <w:r>
        <w:t xml:space="preserve">м </w:t>
      </w:r>
      <w:r>
        <w:rPr>
          <w:spacing w:val="-3"/>
        </w:rPr>
        <w:t xml:space="preserve">для </w:t>
      </w:r>
      <w:r>
        <w:rPr>
          <w:spacing w:val="-4"/>
        </w:rPr>
        <w:t xml:space="preserve">определения манёврен- </w:t>
      </w:r>
      <w:proofErr w:type="spellStart"/>
      <w:r>
        <w:rPr>
          <w:spacing w:val="-4"/>
        </w:rPr>
        <w:t>ности</w:t>
      </w:r>
      <w:proofErr w:type="spellEnd"/>
      <w:r>
        <w:rPr>
          <w:spacing w:val="-4"/>
        </w:rPr>
        <w:t xml:space="preserve">, управляемости </w:t>
      </w:r>
      <w:r>
        <w:t xml:space="preserve">и </w:t>
      </w:r>
      <w:r>
        <w:rPr>
          <w:spacing w:val="-4"/>
        </w:rPr>
        <w:t xml:space="preserve">устойчивости автомобилей. </w:t>
      </w:r>
      <w:r>
        <w:t xml:space="preserve">С </w:t>
      </w:r>
      <w:r>
        <w:rPr>
          <w:spacing w:val="-4"/>
        </w:rPr>
        <w:t xml:space="preserve">другого </w:t>
      </w:r>
      <w:r>
        <w:rPr>
          <w:spacing w:val="-5"/>
        </w:rPr>
        <w:t xml:space="preserve">конца </w:t>
      </w:r>
      <w:r>
        <w:rPr>
          <w:spacing w:val="-4"/>
        </w:rPr>
        <w:t xml:space="preserve">расположены небольшой подъём (уклон </w:t>
      </w:r>
      <w:r>
        <w:rPr>
          <w:spacing w:val="-3"/>
        </w:rPr>
        <w:t xml:space="preserve">до </w:t>
      </w:r>
      <w:r>
        <w:rPr>
          <w:spacing w:val="-4"/>
        </w:rPr>
        <w:t xml:space="preserve">3,5%) </w:t>
      </w:r>
      <w:r>
        <w:t xml:space="preserve">и </w:t>
      </w:r>
      <w:r>
        <w:rPr>
          <w:spacing w:val="-4"/>
        </w:rPr>
        <w:t xml:space="preserve">разворотные </w:t>
      </w:r>
      <w:r>
        <w:rPr>
          <w:spacing w:val="-3"/>
        </w:rPr>
        <w:t>пе</w:t>
      </w:r>
      <w:proofErr w:type="gramStart"/>
      <w:r>
        <w:rPr>
          <w:spacing w:val="-3"/>
        </w:rPr>
        <w:t>т-</w:t>
      </w:r>
      <w:proofErr w:type="gramEnd"/>
      <w:r>
        <w:rPr>
          <w:spacing w:val="-3"/>
        </w:rPr>
        <w:t xml:space="preserve"> ли. </w:t>
      </w:r>
      <w:r>
        <w:rPr>
          <w:spacing w:val="-4"/>
        </w:rPr>
        <w:t xml:space="preserve">Подъём используется для увеличения интенсивности </w:t>
      </w:r>
      <w:r>
        <w:rPr>
          <w:spacing w:val="-5"/>
        </w:rPr>
        <w:t xml:space="preserve">торможения </w:t>
      </w:r>
      <w:r>
        <w:rPr>
          <w:spacing w:val="-4"/>
        </w:rPr>
        <w:t xml:space="preserve">испытываемых автомобилей </w:t>
      </w:r>
      <w:r>
        <w:t xml:space="preserve">и </w:t>
      </w:r>
      <w:r>
        <w:rPr>
          <w:spacing w:val="-4"/>
        </w:rPr>
        <w:t xml:space="preserve">облегчения </w:t>
      </w:r>
      <w:r>
        <w:t xml:space="preserve">их </w:t>
      </w:r>
      <w:r>
        <w:rPr>
          <w:spacing w:val="-4"/>
        </w:rPr>
        <w:t xml:space="preserve">разгона </w:t>
      </w:r>
      <w:r>
        <w:rPr>
          <w:spacing w:val="-3"/>
        </w:rPr>
        <w:t xml:space="preserve">по </w:t>
      </w:r>
      <w:proofErr w:type="spellStart"/>
      <w:r>
        <w:rPr>
          <w:spacing w:val="-5"/>
        </w:rPr>
        <w:t>динамоме</w:t>
      </w:r>
      <w:proofErr w:type="gramStart"/>
      <w:r>
        <w:rPr>
          <w:spacing w:val="-5"/>
        </w:rPr>
        <w:t>т</w:t>
      </w:r>
      <w:proofErr w:type="spellEnd"/>
      <w:r>
        <w:rPr>
          <w:spacing w:val="-5"/>
        </w:rPr>
        <w:t>-</w:t>
      </w:r>
      <w:proofErr w:type="gramEnd"/>
      <w:r>
        <w:rPr>
          <w:spacing w:val="-5"/>
        </w:rPr>
        <w:t xml:space="preserve"> </w:t>
      </w:r>
      <w:proofErr w:type="spellStart"/>
      <w:r>
        <w:rPr>
          <w:spacing w:val="-4"/>
        </w:rPr>
        <w:t>рической</w:t>
      </w:r>
      <w:proofErr w:type="spellEnd"/>
      <w:r>
        <w:rPr>
          <w:spacing w:val="-4"/>
        </w:rPr>
        <w:t xml:space="preserve"> дороге после разворота. Динамометрическая дорога </w:t>
      </w:r>
      <w:r>
        <w:t xml:space="preserve">по </w:t>
      </w:r>
      <w:r>
        <w:rPr>
          <w:spacing w:val="-4"/>
        </w:rPr>
        <w:t>об</w:t>
      </w:r>
      <w:proofErr w:type="gramStart"/>
      <w:r>
        <w:rPr>
          <w:spacing w:val="-4"/>
        </w:rPr>
        <w:t>е-</w:t>
      </w:r>
      <w:proofErr w:type="gramEnd"/>
      <w:r>
        <w:rPr>
          <w:spacing w:val="-4"/>
        </w:rPr>
        <w:t xml:space="preserve"> </w:t>
      </w:r>
      <w:r>
        <w:t xml:space="preserve">им </w:t>
      </w:r>
      <w:r>
        <w:rPr>
          <w:spacing w:val="-4"/>
        </w:rPr>
        <w:t xml:space="preserve">сторонам защищена </w:t>
      </w:r>
      <w:r>
        <w:rPr>
          <w:spacing w:val="-3"/>
        </w:rPr>
        <w:t xml:space="preserve">от </w:t>
      </w:r>
      <w:r>
        <w:rPr>
          <w:spacing w:val="-4"/>
        </w:rPr>
        <w:t>ветра лесными насаждениями.</w:t>
      </w:r>
    </w:p>
    <w:p w:rsidR="001F5176" w:rsidRDefault="001F5176" w:rsidP="001F5176">
      <w:pPr>
        <w:pStyle w:val="a3"/>
        <w:spacing w:line="312" w:lineRule="auto"/>
        <w:ind w:right="110"/>
        <w:jc w:val="both"/>
      </w:pPr>
      <w:r>
        <w:rPr>
          <w:spacing w:val="-4"/>
        </w:rPr>
        <w:t>Комплекс специаль</w:t>
      </w:r>
      <w:r w:rsidR="00E35106">
        <w:rPr>
          <w:spacing w:val="-4"/>
        </w:rPr>
        <w:t xml:space="preserve">ных испытательных дорог (рис. </w:t>
      </w:r>
      <w:r>
        <w:rPr>
          <w:spacing w:val="-4"/>
        </w:rPr>
        <w:t xml:space="preserve">3) </w:t>
      </w:r>
      <w:r>
        <w:rPr>
          <w:spacing w:val="-5"/>
        </w:rPr>
        <w:t xml:space="preserve">включает </w:t>
      </w:r>
      <w:r>
        <w:rPr>
          <w:spacing w:val="-4"/>
        </w:rPr>
        <w:t xml:space="preserve">участки </w:t>
      </w:r>
      <w:r>
        <w:t xml:space="preserve">с </w:t>
      </w:r>
      <w:r>
        <w:rPr>
          <w:spacing w:val="-4"/>
        </w:rPr>
        <w:t xml:space="preserve">короткими волнами </w:t>
      </w:r>
      <w:r>
        <w:rPr>
          <w:spacing w:val="-3"/>
        </w:rPr>
        <w:t xml:space="preserve">типа </w:t>
      </w:r>
      <w:r>
        <w:rPr>
          <w:spacing w:val="-4"/>
        </w:rPr>
        <w:t>«стиральная доска», «бельгийская</w:t>
      </w:r>
      <w:r>
        <w:rPr>
          <w:spacing w:val="69"/>
        </w:rPr>
        <w:t xml:space="preserve"> </w:t>
      </w:r>
      <w:r>
        <w:rPr>
          <w:spacing w:val="-4"/>
        </w:rPr>
        <w:t xml:space="preserve">мостовая», </w:t>
      </w:r>
      <w:proofErr w:type="spellStart"/>
      <w:r>
        <w:rPr>
          <w:spacing w:val="-5"/>
        </w:rPr>
        <w:t>шумосоздающий</w:t>
      </w:r>
      <w:proofErr w:type="spellEnd"/>
      <w:r>
        <w:rPr>
          <w:spacing w:val="-5"/>
        </w:rPr>
        <w:t xml:space="preserve"> </w:t>
      </w:r>
      <w:r>
        <w:rPr>
          <w:spacing w:val="-4"/>
        </w:rPr>
        <w:t xml:space="preserve">участок, булыжную мостовую </w:t>
      </w:r>
      <w:r>
        <w:t xml:space="preserve">с </w:t>
      </w:r>
      <w:proofErr w:type="spellStart"/>
      <w:r>
        <w:rPr>
          <w:spacing w:val="-4"/>
        </w:rPr>
        <w:t>покрыт</w:t>
      </w:r>
      <w:proofErr w:type="gramStart"/>
      <w:r>
        <w:rPr>
          <w:spacing w:val="-4"/>
        </w:rPr>
        <w:t>и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r>
        <w:t xml:space="preserve">ем </w:t>
      </w:r>
      <w:r>
        <w:rPr>
          <w:spacing w:val="-4"/>
        </w:rPr>
        <w:t xml:space="preserve">специального профиля, булыжную мостовую </w:t>
      </w:r>
      <w:r>
        <w:t xml:space="preserve">с </w:t>
      </w:r>
      <w:r>
        <w:rPr>
          <w:spacing w:val="-4"/>
        </w:rPr>
        <w:t xml:space="preserve">ровным </w:t>
      </w:r>
      <w:proofErr w:type="spellStart"/>
      <w:r>
        <w:rPr>
          <w:spacing w:val="-4"/>
        </w:rPr>
        <w:t>замощени</w:t>
      </w:r>
      <w:proofErr w:type="spellEnd"/>
      <w:r>
        <w:rPr>
          <w:spacing w:val="-4"/>
        </w:rPr>
        <w:t xml:space="preserve">- </w:t>
      </w:r>
      <w:r>
        <w:rPr>
          <w:spacing w:val="-3"/>
        </w:rPr>
        <w:t xml:space="preserve">ем, </w:t>
      </w:r>
      <w:r>
        <w:rPr>
          <w:spacing w:val="-4"/>
        </w:rPr>
        <w:t xml:space="preserve">базальтовый участок, </w:t>
      </w:r>
      <w:r>
        <w:rPr>
          <w:spacing w:val="-3"/>
        </w:rPr>
        <w:t xml:space="preserve">два </w:t>
      </w:r>
      <w:r>
        <w:rPr>
          <w:spacing w:val="-4"/>
        </w:rPr>
        <w:t xml:space="preserve">участка </w:t>
      </w:r>
      <w:r>
        <w:t xml:space="preserve">с </w:t>
      </w:r>
      <w:r>
        <w:rPr>
          <w:spacing w:val="-4"/>
        </w:rPr>
        <w:t xml:space="preserve">асфальтобетонным </w:t>
      </w:r>
      <w:proofErr w:type="spellStart"/>
      <w:r>
        <w:rPr>
          <w:spacing w:val="-4"/>
        </w:rPr>
        <w:t>покрыти</w:t>
      </w:r>
      <w:proofErr w:type="spellEnd"/>
      <w:r>
        <w:rPr>
          <w:spacing w:val="-4"/>
        </w:rPr>
        <w:t>-</w:t>
      </w:r>
      <w:r>
        <w:rPr>
          <w:spacing w:val="69"/>
        </w:rPr>
        <w:t xml:space="preserve"> </w:t>
      </w:r>
      <w:r>
        <w:rPr>
          <w:spacing w:val="-3"/>
        </w:rPr>
        <w:t xml:space="preserve">ем, </w:t>
      </w:r>
      <w:r>
        <w:rPr>
          <w:spacing w:val="-4"/>
        </w:rPr>
        <w:t xml:space="preserve">круговую площадку для оценки управляемости </w:t>
      </w:r>
      <w:r>
        <w:t xml:space="preserve">и </w:t>
      </w:r>
      <w:r>
        <w:rPr>
          <w:spacing w:val="-4"/>
        </w:rPr>
        <w:t>устойчивости, мелководную ванну.</w:t>
      </w:r>
    </w:p>
    <w:p w:rsidR="001F5176" w:rsidRDefault="001F5176" w:rsidP="001F5176">
      <w:pPr>
        <w:pStyle w:val="a3"/>
        <w:spacing w:line="312" w:lineRule="auto"/>
        <w:ind w:right="110"/>
        <w:jc w:val="both"/>
      </w:pPr>
      <w:r>
        <w:t xml:space="preserve">На </w:t>
      </w:r>
      <w:r>
        <w:rPr>
          <w:spacing w:val="-4"/>
        </w:rPr>
        <w:t xml:space="preserve">дороге типа «стиральная доска» (рис. </w:t>
      </w:r>
      <w:r>
        <w:rPr>
          <w:spacing w:val="-3"/>
        </w:rPr>
        <w:t xml:space="preserve">4) </w:t>
      </w:r>
      <w:r>
        <w:rPr>
          <w:spacing w:val="-4"/>
        </w:rPr>
        <w:t xml:space="preserve">определяют </w:t>
      </w:r>
      <w:proofErr w:type="spellStart"/>
      <w:r>
        <w:rPr>
          <w:spacing w:val="-4"/>
        </w:rPr>
        <w:t>вли</w:t>
      </w:r>
      <w:proofErr w:type="gramStart"/>
      <w:r>
        <w:rPr>
          <w:spacing w:val="-4"/>
        </w:rPr>
        <w:t>я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3"/>
        </w:rPr>
        <w:t>ния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резонансных колебаний </w:t>
      </w:r>
      <w:r>
        <w:t xml:space="preserve">и </w:t>
      </w:r>
      <w:r>
        <w:rPr>
          <w:spacing w:val="-4"/>
        </w:rPr>
        <w:t xml:space="preserve">вибраций </w:t>
      </w:r>
      <w:r>
        <w:t xml:space="preserve">на </w:t>
      </w:r>
      <w:r>
        <w:rPr>
          <w:spacing w:val="-4"/>
        </w:rPr>
        <w:t xml:space="preserve">работу </w:t>
      </w:r>
      <w:r>
        <w:t xml:space="preserve">и </w:t>
      </w:r>
      <w:r>
        <w:rPr>
          <w:spacing w:val="-4"/>
        </w:rPr>
        <w:t>надежность раз-</w:t>
      </w:r>
      <w:r>
        <w:rPr>
          <w:spacing w:val="69"/>
        </w:rPr>
        <w:t xml:space="preserve"> </w:t>
      </w:r>
      <w:r>
        <w:rPr>
          <w:spacing w:val="-4"/>
        </w:rPr>
        <w:t xml:space="preserve">личных узлов автомобиля, особенно амортизаторов </w:t>
      </w:r>
      <w:r>
        <w:t xml:space="preserve">и </w:t>
      </w:r>
      <w:r>
        <w:rPr>
          <w:spacing w:val="-4"/>
        </w:rPr>
        <w:t xml:space="preserve">упругих </w:t>
      </w:r>
      <w:proofErr w:type="spellStart"/>
      <w:r>
        <w:rPr>
          <w:spacing w:val="-4"/>
        </w:rPr>
        <w:t>элемен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3"/>
        </w:rPr>
        <w:t>тов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подвески, </w:t>
      </w:r>
      <w:r>
        <w:t xml:space="preserve">а </w:t>
      </w:r>
      <w:r>
        <w:rPr>
          <w:spacing w:val="-4"/>
        </w:rPr>
        <w:t xml:space="preserve">также рулевого управления. </w:t>
      </w:r>
      <w:r>
        <w:t xml:space="preserve">На </w:t>
      </w:r>
      <w:r>
        <w:rPr>
          <w:spacing w:val="-4"/>
        </w:rPr>
        <w:t xml:space="preserve">«бельгийской </w:t>
      </w:r>
      <w:proofErr w:type="spellStart"/>
      <w:r>
        <w:rPr>
          <w:spacing w:val="-4"/>
        </w:rPr>
        <w:t>мост</w:t>
      </w:r>
      <w:proofErr w:type="gramStart"/>
      <w:r>
        <w:rPr>
          <w:spacing w:val="-4"/>
        </w:rPr>
        <w:t>о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вой», воспроизводящей старинные мощеные дороги Европы, </w:t>
      </w:r>
      <w:proofErr w:type="spellStart"/>
      <w:r>
        <w:rPr>
          <w:spacing w:val="-4"/>
        </w:rPr>
        <w:t>прово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3"/>
        </w:rPr>
        <w:t>дят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испытания </w:t>
      </w:r>
      <w:r>
        <w:t xml:space="preserve">на </w:t>
      </w:r>
      <w:r>
        <w:rPr>
          <w:spacing w:val="-4"/>
        </w:rPr>
        <w:t xml:space="preserve">усталостную прочность </w:t>
      </w:r>
      <w:r>
        <w:t xml:space="preserve">и </w:t>
      </w:r>
      <w:r>
        <w:rPr>
          <w:spacing w:val="-4"/>
        </w:rPr>
        <w:t xml:space="preserve">надежность </w:t>
      </w:r>
      <w:r>
        <w:t xml:space="preserve">в </w:t>
      </w:r>
      <w:r>
        <w:rPr>
          <w:spacing w:val="-5"/>
        </w:rPr>
        <w:t xml:space="preserve">условиях </w:t>
      </w:r>
      <w:r>
        <w:rPr>
          <w:spacing w:val="-4"/>
        </w:rPr>
        <w:t xml:space="preserve">сильной тряски </w:t>
      </w:r>
      <w:r>
        <w:t xml:space="preserve">и </w:t>
      </w:r>
      <w:r>
        <w:rPr>
          <w:spacing w:val="-4"/>
        </w:rPr>
        <w:t xml:space="preserve">вибраций. </w:t>
      </w:r>
      <w:r>
        <w:rPr>
          <w:spacing w:val="-3"/>
        </w:rPr>
        <w:t xml:space="preserve">При </w:t>
      </w:r>
      <w:r>
        <w:rPr>
          <w:spacing w:val="-4"/>
        </w:rPr>
        <w:t xml:space="preserve">движении </w:t>
      </w:r>
      <w:r>
        <w:rPr>
          <w:spacing w:val="-3"/>
        </w:rPr>
        <w:t xml:space="preserve">по </w:t>
      </w:r>
      <w:proofErr w:type="spellStart"/>
      <w:r>
        <w:rPr>
          <w:spacing w:val="-4"/>
        </w:rPr>
        <w:t>шумосоздающей</w:t>
      </w:r>
      <w:proofErr w:type="spellEnd"/>
      <w:r>
        <w:rPr>
          <w:spacing w:val="-4"/>
        </w:rPr>
        <w:t xml:space="preserve"> дороге,</w:t>
      </w:r>
    </w:p>
    <w:p w:rsidR="001F5176" w:rsidRDefault="001F5176" w:rsidP="001F5176">
      <w:pPr>
        <w:spacing w:line="312" w:lineRule="auto"/>
        <w:jc w:val="both"/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 w:line="312" w:lineRule="auto"/>
        <w:ind w:right="112" w:firstLine="0"/>
        <w:jc w:val="both"/>
      </w:pPr>
      <w:r>
        <w:rPr>
          <w:spacing w:val="-4"/>
        </w:rPr>
        <w:lastRenderedPageBreak/>
        <w:t xml:space="preserve">полученной специальной укладкой камней </w:t>
      </w:r>
      <w:r>
        <w:t xml:space="preserve">в </w:t>
      </w:r>
      <w:r>
        <w:rPr>
          <w:spacing w:val="-4"/>
        </w:rPr>
        <w:t xml:space="preserve">цементобетонное </w:t>
      </w:r>
      <w:proofErr w:type="spellStart"/>
      <w:r>
        <w:rPr>
          <w:spacing w:val="-4"/>
        </w:rPr>
        <w:t>осн</w:t>
      </w:r>
      <w:proofErr w:type="gramStart"/>
      <w:r>
        <w:rPr>
          <w:spacing w:val="-4"/>
        </w:rPr>
        <w:t>о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вание</w:t>
      </w:r>
      <w:proofErr w:type="spellEnd"/>
      <w:r>
        <w:rPr>
          <w:spacing w:val="-4"/>
        </w:rPr>
        <w:t xml:space="preserve">, создаются вибрации </w:t>
      </w:r>
      <w:r>
        <w:t xml:space="preserve">и </w:t>
      </w:r>
      <w:r>
        <w:rPr>
          <w:spacing w:val="-4"/>
        </w:rPr>
        <w:t xml:space="preserve">шумы подрессоренных </w:t>
      </w:r>
      <w:r>
        <w:t xml:space="preserve">и </w:t>
      </w:r>
      <w:proofErr w:type="spellStart"/>
      <w:r>
        <w:rPr>
          <w:spacing w:val="-4"/>
        </w:rPr>
        <w:t>неподрессо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4"/>
        </w:rPr>
        <w:t>ренных</w:t>
      </w:r>
      <w:proofErr w:type="spellEnd"/>
      <w:r>
        <w:rPr>
          <w:spacing w:val="-4"/>
        </w:rPr>
        <w:t xml:space="preserve"> частей </w:t>
      </w:r>
      <w:r>
        <w:t xml:space="preserve">и </w:t>
      </w:r>
      <w:r>
        <w:rPr>
          <w:spacing w:val="-3"/>
        </w:rPr>
        <w:t xml:space="preserve">шин </w:t>
      </w:r>
      <w:r w:rsidR="00E35106">
        <w:rPr>
          <w:spacing w:val="-4"/>
        </w:rPr>
        <w:t xml:space="preserve">автомобиля (рис. </w:t>
      </w:r>
      <w:r>
        <w:rPr>
          <w:spacing w:val="-4"/>
        </w:rPr>
        <w:t>5).</w:t>
      </w:r>
    </w:p>
    <w:p w:rsidR="001F5176" w:rsidRDefault="001F5176" w:rsidP="001F5176">
      <w:pPr>
        <w:pStyle w:val="a3"/>
        <w:spacing w:before="7"/>
        <w:ind w:left="0" w:firstLine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page">
              <wp:posOffset>1187196</wp:posOffset>
            </wp:positionH>
            <wp:positionV relativeFrom="paragraph">
              <wp:posOffset>153703</wp:posOffset>
            </wp:positionV>
            <wp:extent cx="5225227" cy="2191893"/>
            <wp:effectExtent l="0" t="0" r="0" b="0"/>
            <wp:wrapTopAndBottom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5227" cy="21918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E35106" w:rsidP="001F5176">
      <w:pPr>
        <w:spacing w:before="183"/>
        <w:ind w:left="1058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1F5176">
        <w:rPr>
          <w:i/>
          <w:sz w:val="24"/>
        </w:rPr>
        <w:t>3. Комплекс специальных дорог</w:t>
      </w:r>
    </w:p>
    <w:p w:rsidR="001F5176" w:rsidRDefault="001F5176" w:rsidP="001F5176">
      <w:pPr>
        <w:pStyle w:val="a3"/>
        <w:spacing w:before="7"/>
        <w:ind w:left="0" w:firstLine="0"/>
        <w:rPr>
          <w:i/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1980438</wp:posOffset>
            </wp:positionH>
            <wp:positionV relativeFrom="paragraph">
              <wp:posOffset>153811</wp:posOffset>
            </wp:positionV>
            <wp:extent cx="3632841" cy="2170938"/>
            <wp:effectExtent l="0" t="0" r="0" b="0"/>
            <wp:wrapTopAndBottom/>
            <wp:docPr id="3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2841" cy="2170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DD4156" w:rsidP="001F5176">
      <w:pPr>
        <w:spacing w:before="180"/>
        <w:ind w:left="1061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1F5176">
        <w:rPr>
          <w:i/>
          <w:sz w:val="24"/>
        </w:rPr>
        <w:t>4. Дорога типа «стиральная доска»</w:t>
      </w:r>
    </w:p>
    <w:p w:rsidR="001F5176" w:rsidRDefault="001F5176" w:rsidP="001F5176">
      <w:pPr>
        <w:pStyle w:val="a3"/>
        <w:spacing w:before="8"/>
        <w:ind w:left="0" w:firstLine="0"/>
        <w:rPr>
          <w:i/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page">
              <wp:posOffset>1980438</wp:posOffset>
            </wp:positionH>
            <wp:positionV relativeFrom="paragraph">
              <wp:posOffset>154573</wp:posOffset>
            </wp:positionV>
            <wp:extent cx="3635316" cy="2254758"/>
            <wp:effectExtent l="0" t="0" r="0" b="0"/>
            <wp:wrapTopAndBottom/>
            <wp:docPr id="35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1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5316" cy="22547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DD4156" w:rsidP="001F5176">
      <w:pPr>
        <w:spacing w:before="173"/>
        <w:ind w:left="1058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1F5176">
        <w:rPr>
          <w:i/>
          <w:sz w:val="24"/>
        </w:rPr>
        <w:t xml:space="preserve">5. </w:t>
      </w:r>
      <w:proofErr w:type="spellStart"/>
      <w:r w:rsidR="001F5176">
        <w:rPr>
          <w:i/>
          <w:sz w:val="24"/>
        </w:rPr>
        <w:t>Шумосоздающая</w:t>
      </w:r>
      <w:proofErr w:type="spellEnd"/>
      <w:r w:rsidR="001F5176">
        <w:rPr>
          <w:i/>
          <w:sz w:val="24"/>
        </w:rPr>
        <w:t xml:space="preserve"> дорога</w:t>
      </w:r>
    </w:p>
    <w:p w:rsidR="001F5176" w:rsidRDefault="001F5176" w:rsidP="001F5176">
      <w:pPr>
        <w:jc w:val="center"/>
        <w:rPr>
          <w:sz w:val="24"/>
        </w:rPr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 w:line="312" w:lineRule="auto"/>
        <w:ind w:right="110"/>
        <w:jc w:val="both"/>
      </w:pPr>
      <w:r>
        <w:rPr>
          <w:spacing w:val="-4"/>
        </w:rPr>
        <w:lastRenderedPageBreak/>
        <w:t xml:space="preserve">Булыжная дорога </w:t>
      </w:r>
      <w:r>
        <w:t xml:space="preserve">с </w:t>
      </w:r>
      <w:r>
        <w:rPr>
          <w:spacing w:val="-4"/>
        </w:rPr>
        <w:t xml:space="preserve">ровным замощением предназначена для </w:t>
      </w:r>
      <w:proofErr w:type="spellStart"/>
      <w:r>
        <w:rPr>
          <w:spacing w:val="-3"/>
        </w:rPr>
        <w:t>и</w:t>
      </w:r>
      <w:proofErr w:type="gramStart"/>
      <w:r>
        <w:rPr>
          <w:spacing w:val="-3"/>
        </w:rPr>
        <w:t>с</w:t>
      </w:r>
      <w:proofErr w:type="spellEnd"/>
      <w:r>
        <w:rPr>
          <w:spacing w:val="-3"/>
        </w:rPr>
        <w:t>-</w:t>
      </w:r>
      <w:proofErr w:type="gramEnd"/>
      <w:r>
        <w:rPr>
          <w:spacing w:val="-3"/>
        </w:rPr>
        <w:t xml:space="preserve"> </w:t>
      </w:r>
      <w:proofErr w:type="spellStart"/>
      <w:r>
        <w:rPr>
          <w:spacing w:val="-4"/>
        </w:rPr>
        <w:t>пытаний</w:t>
      </w:r>
      <w:proofErr w:type="spellEnd"/>
      <w:r>
        <w:rPr>
          <w:spacing w:val="-4"/>
        </w:rPr>
        <w:t xml:space="preserve"> </w:t>
      </w:r>
      <w:r>
        <w:t xml:space="preserve">на </w:t>
      </w:r>
      <w:r>
        <w:rPr>
          <w:spacing w:val="-4"/>
        </w:rPr>
        <w:t xml:space="preserve">плавность хода автомобилей </w:t>
      </w:r>
      <w:r>
        <w:rPr>
          <w:spacing w:val="-3"/>
        </w:rPr>
        <w:t xml:space="preserve">всех </w:t>
      </w:r>
      <w:r>
        <w:rPr>
          <w:spacing w:val="-4"/>
        </w:rPr>
        <w:t xml:space="preserve">типов, </w:t>
      </w:r>
      <w:r>
        <w:t xml:space="preserve">а </w:t>
      </w:r>
      <w:r>
        <w:rPr>
          <w:spacing w:val="-4"/>
        </w:rPr>
        <w:t xml:space="preserve">специального профиля </w:t>
      </w:r>
      <w:r>
        <w:t xml:space="preserve">– </w:t>
      </w:r>
      <w:r>
        <w:rPr>
          <w:spacing w:val="-4"/>
        </w:rPr>
        <w:t xml:space="preserve">грузовых автомобилей всех типов </w:t>
      </w:r>
      <w:r>
        <w:t xml:space="preserve">и </w:t>
      </w:r>
      <w:r>
        <w:rPr>
          <w:spacing w:val="-4"/>
        </w:rPr>
        <w:t xml:space="preserve">автомобилей </w:t>
      </w:r>
      <w:proofErr w:type="spellStart"/>
      <w:r>
        <w:rPr>
          <w:spacing w:val="-4"/>
        </w:rPr>
        <w:t>повы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4"/>
        </w:rPr>
        <w:t>шенной</w:t>
      </w:r>
      <w:proofErr w:type="spellEnd"/>
      <w:r>
        <w:rPr>
          <w:spacing w:val="-4"/>
        </w:rPr>
        <w:t xml:space="preserve"> проходимости. </w:t>
      </w:r>
      <w:r>
        <w:rPr>
          <w:spacing w:val="-3"/>
        </w:rPr>
        <w:t xml:space="preserve">На двух </w:t>
      </w:r>
      <w:r>
        <w:rPr>
          <w:spacing w:val="-4"/>
        </w:rPr>
        <w:t xml:space="preserve">дорогах </w:t>
      </w:r>
      <w:r>
        <w:t xml:space="preserve">с </w:t>
      </w:r>
      <w:r>
        <w:rPr>
          <w:spacing w:val="-4"/>
        </w:rPr>
        <w:t xml:space="preserve">асфальтобетонным </w:t>
      </w:r>
      <w:proofErr w:type="spellStart"/>
      <w:r>
        <w:rPr>
          <w:spacing w:val="-4"/>
        </w:rPr>
        <w:t>покр</w:t>
      </w:r>
      <w:proofErr w:type="gramStart"/>
      <w:r>
        <w:rPr>
          <w:spacing w:val="-4"/>
        </w:rPr>
        <w:t>ы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тием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проверяют тягово-скоростные </w:t>
      </w:r>
      <w:r>
        <w:t xml:space="preserve">и </w:t>
      </w:r>
      <w:r>
        <w:rPr>
          <w:spacing w:val="-4"/>
        </w:rPr>
        <w:t xml:space="preserve">тормозные </w:t>
      </w:r>
      <w:r>
        <w:rPr>
          <w:spacing w:val="-5"/>
        </w:rPr>
        <w:t xml:space="preserve">свойства, </w:t>
      </w:r>
      <w:proofErr w:type="spellStart"/>
      <w:r>
        <w:rPr>
          <w:spacing w:val="-4"/>
        </w:rPr>
        <w:t>управляе</w:t>
      </w:r>
      <w:proofErr w:type="spellEnd"/>
      <w:r>
        <w:rPr>
          <w:spacing w:val="-4"/>
        </w:rPr>
        <w:t>-</w:t>
      </w:r>
      <w:r>
        <w:rPr>
          <w:spacing w:val="69"/>
        </w:rPr>
        <w:t xml:space="preserve"> </w:t>
      </w:r>
      <w:proofErr w:type="spellStart"/>
      <w:r>
        <w:rPr>
          <w:spacing w:val="-4"/>
        </w:rPr>
        <w:t>мость</w:t>
      </w:r>
      <w:proofErr w:type="spellEnd"/>
      <w:r>
        <w:rPr>
          <w:spacing w:val="-4"/>
        </w:rPr>
        <w:t xml:space="preserve">, </w:t>
      </w:r>
      <w:r>
        <w:rPr>
          <w:spacing w:val="-3"/>
        </w:rPr>
        <w:t xml:space="preserve">по ним </w:t>
      </w:r>
      <w:r>
        <w:rPr>
          <w:spacing w:val="-4"/>
        </w:rPr>
        <w:t xml:space="preserve">могут двигаться вспомогательные автомобили </w:t>
      </w:r>
      <w:r>
        <w:t xml:space="preserve">с </w:t>
      </w:r>
      <w:proofErr w:type="spellStart"/>
      <w:r>
        <w:rPr>
          <w:spacing w:val="-4"/>
        </w:rPr>
        <w:t>наблю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4"/>
        </w:rPr>
        <w:t>дателями</w:t>
      </w:r>
      <w:proofErr w:type="spellEnd"/>
      <w:r>
        <w:rPr>
          <w:spacing w:val="-4"/>
        </w:rPr>
        <w:t>,</w:t>
      </w:r>
      <w:r>
        <w:rPr>
          <w:spacing w:val="69"/>
        </w:rPr>
        <w:t xml:space="preserve"> </w:t>
      </w:r>
      <w:r>
        <w:rPr>
          <w:spacing w:val="-4"/>
        </w:rPr>
        <w:t xml:space="preserve">аппаратурой  </w:t>
      </w:r>
      <w:r>
        <w:rPr>
          <w:spacing w:val="-3"/>
        </w:rPr>
        <w:t xml:space="preserve">или </w:t>
      </w:r>
      <w:r>
        <w:t xml:space="preserve">с </w:t>
      </w:r>
      <w:r>
        <w:rPr>
          <w:spacing w:val="-4"/>
        </w:rPr>
        <w:t xml:space="preserve">устройствами  </w:t>
      </w:r>
      <w:r>
        <w:rPr>
          <w:spacing w:val="-3"/>
        </w:rPr>
        <w:t xml:space="preserve">для </w:t>
      </w:r>
      <w:r>
        <w:rPr>
          <w:spacing w:val="-4"/>
        </w:rPr>
        <w:t xml:space="preserve">дистанционного управления </w:t>
      </w:r>
      <w:r>
        <w:rPr>
          <w:spacing w:val="-3"/>
        </w:rPr>
        <w:t xml:space="preserve">при </w:t>
      </w:r>
      <w:r>
        <w:rPr>
          <w:spacing w:val="-4"/>
        </w:rPr>
        <w:t>испытании автомобилей.</w:t>
      </w:r>
    </w:p>
    <w:p w:rsidR="001F5176" w:rsidRDefault="001F5176" w:rsidP="001F5176">
      <w:pPr>
        <w:pStyle w:val="a3"/>
        <w:spacing w:line="312" w:lineRule="auto"/>
        <w:ind w:right="112"/>
        <w:jc w:val="both"/>
      </w:pPr>
      <w:r>
        <w:t>Для оценки тормозных свойств автомобилей с АБС комплекс специальных испытательных дорог включает в себя участки дорог с различным коэффициентом сцепления.</w:t>
      </w:r>
    </w:p>
    <w:p w:rsidR="001F5176" w:rsidRDefault="001F5176" w:rsidP="001F5176">
      <w:pPr>
        <w:pStyle w:val="a3"/>
        <w:spacing w:line="312" w:lineRule="auto"/>
        <w:ind w:right="112"/>
        <w:jc w:val="both"/>
      </w:pPr>
      <w:r>
        <w:rPr>
          <w:spacing w:val="-3"/>
        </w:rPr>
        <w:t xml:space="preserve">Для </w:t>
      </w:r>
      <w:r>
        <w:rPr>
          <w:spacing w:val="-4"/>
        </w:rPr>
        <w:t xml:space="preserve">искусственного создания покрытия </w:t>
      </w:r>
      <w:r>
        <w:t xml:space="preserve">с </w:t>
      </w:r>
      <w:r>
        <w:rPr>
          <w:spacing w:val="-4"/>
        </w:rPr>
        <w:t>низким коэффициентом сцепления используется участок дороги, покрытый базальтовой пли</w:t>
      </w:r>
      <w:proofErr w:type="gramStart"/>
      <w:r>
        <w:rPr>
          <w:spacing w:val="-4"/>
        </w:rPr>
        <w:t>т-</w:t>
      </w:r>
      <w:proofErr w:type="gramEnd"/>
      <w:r>
        <w:rPr>
          <w:spacing w:val="-4"/>
        </w:rPr>
        <w:t xml:space="preserve"> </w:t>
      </w:r>
      <w:r>
        <w:rPr>
          <w:spacing w:val="-3"/>
        </w:rPr>
        <w:t xml:space="preserve">кой </w:t>
      </w:r>
      <w:r>
        <w:t xml:space="preserve">и </w:t>
      </w:r>
      <w:r w:rsidR="002E6D9F">
        <w:rPr>
          <w:spacing w:val="-4"/>
        </w:rPr>
        <w:t xml:space="preserve">увлажняемый водой (рис. </w:t>
      </w:r>
      <w:r>
        <w:rPr>
          <w:spacing w:val="-4"/>
        </w:rPr>
        <w:t>6).</w:t>
      </w:r>
    </w:p>
    <w:p w:rsidR="001F5176" w:rsidRDefault="001F5176" w:rsidP="001F5176">
      <w:pPr>
        <w:pStyle w:val="a3"/>
        <w:spacing w:before="6"/>
        <w:ind w:left="0" w:firstLine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page">
              <wp:posOffset>1661922</wp:posOffset>
            </wp:positionH>
            <wp:positionV relativeFrom="paragraph">
              <wp:posOffset>153063</wp:posOffset>
            </wp:positionV>
            <wp:extent cx="4255841" cy="2529840"/>
            <wp:effectExtent l="0" t="0" r="0" b="0"/>
            <wp:wrapTopAndBottom/>
            <wp:docPr id="37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2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5841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1F5176" w:rsidP="001F5176">
      <w:pPr>
        <w:spacing w:before="199"/>
        <w:ind w:left="2037" w:right="1232" w:hanging="791"/>
        <w:rPr>
          <w:i/>
          <w:sz w:val="24"/>
        </w:rPr>
      </w:pPr>
      <w:r>
        <w:rPr>
          <w:i/>
          <w:spacing w:val="-3"/>
          <w:sz w:val="24"/>
        </w:rPr>
        <w:t xml:space="preserve">Рис. </w:t>
      </w:r>
      <w:r>
        <w:rPr>
          <w:i/>
          <w:spacing w:val="-4"/>
          <w:sz w:val="24"/>
        </w:rPr>
        <w:t xml:space="preserve">6. Искусственное покрытие </w:t>
      </w:r>
      <w:r>
        <w:rPr>
          <w:i/>
          <w:sz w:val="24"/>
        </w:rPr>
        <w:t xml:space="preserve">с </w:t>
      </w:r>
      <w:r>
        <w:rPr>
          <w:i/>
          <w:spacing w:val="-4"/>
          <w:sz w:val="24"/>
        </w:rPr>
        <w:t xml:space="preserve">низким </w:t>
      </w:r>
      <w:r>
        <w:rPr>
          <w:i/>
          <w:spacing w:val="-5"/>
          <w:sz w:val="24"/>
        </w:rPr>
        <w:t xml:space="preserve">коэффициентом </w:t>
      </w:r>
      <w:r>
        <w:rPr>
          <w:i/>
          <w:spacing w:val="-4"/>
          <w:sz w:val="24"/>
        </w:rPr>
        <w:t xml:space="preserve">сцепления </w:t>
      </w:r>
      <w:r>
        <w:rPr>
          <w:i/>
          <w:sz w:val="24"/>
        </w:rPr>
        <w:t xml:space="preserve">– </w:t>
      </w:r>
      <w:r>
        <w:rPr>
          <w:i/>
          <w:spacing w:val="-5"/>
          <w:sz w:val="24"/>
        </w:rPr>
        <w:t xml:space="preserve">увлажнённая </w:t>
      </w:r>
      <w:r>
        <w:rPr>
          <w:i/>
          <w:spacing w:val="-4"/>
          <w:sz w:val="24"/>
        </w:rPr>
        <w:t>базальтовая плитка</w:t>
      </w:r>
    </w:p>
    <w:p w:rsidR="001F5176" w:rsidRDefault="001F5176" w:rsidP="001F5176">
      <w:pPr>
        <w:pStyle w:val="a3"/>
        <w:spacing w:before="11"/>
        <w:ind w:left="0" w:firstLine="0"/>
        <w:rPr>
          <w:i/>
          <w:sz w:val="20"/>
        </w:rPr>
      </w:pPr>
    </w:p>
    <w:p w:rsidR="001F5176" w:rsidRDefault="001F5176" w:rsidP="001F5176">
      <w:pPr>
        <w:pStyle w:val="a3"/>
        <w:spacing w:line="312" w:lineRule="auto"/>
        <w:ind w:right="110"/>
        <w:jc w:val="both"/>
      </w:pPr>
      <w:r>
        <w:rPr>
          <w:spacing w:val="-4"/>
        </w:rPr>
        <w:t xml:space="preserve">Базальтовая плитка прямоугольной формы отлита </w:t>
      </w:r>
      <w:r>
        <w:rPr>
          <w:spacing w:val="-3"/>
        </w:rPr>
        <w:t xml:space="preserve">из </w:t>
      </w:r>
      <w:proofErr w:type="spellStart"/>
      <w:r>
        <w:rPr>
          <w:spacing w:val="-4"/>
        </w:rPr>
        <w:t>магмат</w:t>
      </w:r>
      <w:proofErr w:type="gramStart"/>
      <w:r>
        <w:rPr>
          <w:spacing w:val="-4"/>
        </w:rPr>
        <w:t>и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ческой породы </w:t>
      </w:r>
      <w:r>
        <w:t xml:space="preserve">– </w:t>
      </w:r>
      <w:r>
        <w:rPr>
          <w:spacing w:val="-4"/>
        </w:rPr>
        <w:t xml:space="preserve">базальта, расплавленного </w:t>
      </w:r>
      <w:r>
        <w:rPr>
          <w:spacing w:val="-3"/>
        </w:rPr>
        <w:t xml:space="preserve">при </w:t>
      </w:r>
      <w:r>
        <w:rPr>
          <w:spacing w:val="-4"/>
        </w:rPr>
        <w:t>1400°C. Плитки ра</w:t>
      </w:r>
      <w:proofErr w:type="gramStart"/>
      <w:r>
        <w:rPr>
          <w:spacing w:val="-4"/>
        </w:rPr>
        <w:t>з-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мером</w:t>
      </w:r>
      <w:proofErr w:type="spellEnd"/>
      <w:r>
        <w:rPr>
          <w:spacing w:val="-4"/>
        </w:rPr>
        <w:t xml:space="preserve"> 200×200 </w:t>
      </w:r>
      <w:r>
        <w:t xml:space="preserve">мм </w:t>
      </w:r>
      <w:r>
        <w:rPr>
          <w:spacing w:val="-4"/>
        </w:rPr>
        <w:t xml:space="preserve">толщиной </w:t>
      </w:r>
      <w:r>
        <w:t xml:space="preserve">40 мм </w:t>
      </w:r>
      <w:r>
        <w:rPr>
          <w:spacing w:val="-4"/>
        </w:rPr>
        <w:t xml:space="preserve">(производство </w:t>
      </w:r>
      <w:r>
        <w:t xml:space="preserve">– </w:t>
      </w:r>
      <w:r>
        <w:rPr>
          <w:spacing w:val="-4"/>
        </w:rPr>
        <w:t xml:space="preserve">Чехия) имеют </w:t>
      </w:r>
      <w:r>
        <w:rPr>
          <w:spacing w:val="-3"/>
        </w:rPr>
        <w:t xml:space="preserve">две </w:t>
      </w:r>
      <w:r>
        <w:rPr>
          <w:spacing w:val="-4"/>
        </w:rPr>
        <w:t xml:space="preserve">дренажные канавки, расположенные </w:t>
      </w:r>
      <w:r>
        <w:rPr>
          <w:spacing w:val="-5"/>
        </w:rPr>
        <w:t xml:space="preserve">крестообразно, </w:t>
      </w:r>
      <w:r>
        <w:rPr>
          <w:spacing w:val="-4"/>
        </w:rPr>
        <w:t xml:space="preserve">которые </w:t>
      </w:r>
      <w:proofErr w:type="spellStart"/>
      <w:r>
        <w:rPr>
          <w:spacing w:val="-3"/>
        </w:rPr>
        <w:t>слу</w:t>
      </w:r>
      <w:proofErr w:type="spellEnd"/>
      <w:r>
        <w:rPr>
          <w:spacing w:val="-3"/>
        </w:rPr>
        <w:t xml:space="preserve">- жат для </w:t>
      </w:r>
      <w:r>
        <w:rPr>
          <w:spacing w:val="-4"/>
        </w:rPr>
        <w:t xml:space="preserve">отвода избытка влаги </w:t>
      </w:r>
      <w:r>
        <w:t xml:space="preserve">с </w:t>
      </w:r>
      <w:r>
        <w:rPr>
          <w:spacing w:val="-4"/>
        </w:rPr>
        <w:t xml:space="preserve">целью предотвращения эффекта </w:t>
      </w:r>
      <w:proofErr w:type="spellStart"/>
      <w:r>
        <w:rPr>
          <w:spacing w:val="-3"/>
        </w:rPr>
        <w:t>ак</w:t>
      </w:r>
      <w:proofErr w:type="spellEnd"/>
      <w:r>
        <w:rPr>
          <w:spacing w:val="-3"/>
        </w:rPr>
        <w:t xml:space="preserve">- </w:t>
      </w:r>
      <w:proofErr w:type="spellStart"/>
      <w:r>
        <w:rPr>
          <w:spacing w:val="-4"/>
        </w:rPr>
        <w:t>вапланирования</w:t>
      </w:r>
      <w:proofErr w:type="spellEnd"/>
      <w:r>
        <w:rPr>
          <w:spacing w:val="-4"/>
        </w:rPr>
        <w:t xml:space="preserve">. Ориентировочный коэффициент сцепления, </w:t>
      </w:r>
      <w:proofErr w:type="spellStart"/>
      <w:r>
        <w:rPr>
          <w:spacing w:val="-4"/>
        </w:rPr>
        <w:t>дост</w:t>
      </w:r>
      <w:proofErr w:type="gramStart"/>
      <w:r>
        <w:rPr>
          <w:spacing w:val="-4"/>
        </w:rPr>
        <w:t>и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гаемый</w:t>
      </w:r>
      <w:proofErr w:type="spellEnd"/>
      <w:r>
        <w:rPr>
          <w:spacing w:val="14"/>
        </w:rPr>
        <w:t xml:space="preserve"> </w:t>
      </w:r>
      <w:r>
        <w:rPr>
          <w:spacing w:val="-3"/>
        </w:rPr>
        <w:t>на</w:t>
      </w:r>
      <w:r>
        <w:rPr>
          <w:spacing w:val="17"/>
        </w:rPr>
        <w:t xml:space="preserve"> </w:t>
      </w:r>
      <w:r>
        <w:rPr>
          <w:spacing w:val="-4"/>
        </w:rPr>
        <w:t>таком</w:t>
      </w:r>
      <w:r>
        <w:rPr>
          <w:spacing w:val="16"/>
        </w:rPr>
        <w:t xml:space="preserve"> </w:t>
      </w:r>
      <w:r>
        <w:rPr>
          <w:spacing w:val="-4"/>
        </w:rPr>
        <w:t>покрытии,</w:t>
      </w:r>
      <w:r>
        <w:rPr>
          <w:spacing w:val="15"/>
        </w:rPr>
        <w:t xml:space="preserve"> </w:t>
      </w:r>
      <w:r>
        <w:rPr>
          <w:spacing w:val="-4"/>
        </w:rPr>
        <w:t>составляет</w:t>
      </w:r>
      <w:r>
        <w:rPr>
          <w:spacing w:val="15"/>
        </w:rPr>
        <w:t xml:space="preserve"> </w:t>
      </w:r>
      <w:r>
        <w:rPr>
          <w:spacing w:val="-4"/>
        </w:rPr>
        <w:t>0,23–0,30.</w:t>
      </w:r>
      <w:r>
        <w:rPr>
          <w:spacing w:val="16"/>
        </w:rPr>
        <w:t xml:space="preserve"> </w:t>
      </w:r>
      <w:proofErr w:type="gramStart"/>
      <w:r>
        <w:rPr>
          <w:spacing w:val="-5"/>
        </w:rPr>
        <w:t>Прямолинейный</w:t>
      </w:r>
      <w:proofErr w:type="gramEnd"/>
      <w:r>
        <w:rPr>
          <w:spacing w:val="16"/>
        </w:rPr>
        <w:t xml:space="preserve"> </w:t>
      </w:r>
      <w:r>
        <w:rPr>
          <w:spacing w:val="-3"/>
        </w:rPr>
        <w:t>го-</w:t>
      </w:r>
    </w:p>
    <w:p w:rsidR="001F5176" w:rsidRDefault="001F5176" w:rsidP="001F5176">
      <w:pPr>
        <w:spacing w:line="312" w:lineRule="auto"/>
        <w:jc w:val="both"/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/>
        <w:ind w:firstLine="0"/>
        <w:jc w:val="both"/>
      </w:pPr>
      <w:proofErr w:type="spellStart"/>
      <w:r>
        <w:lastRenderedPageBreak/>
        <w:t>ризонтальный</w:t>
      </w:r>
      <w:proofErr w:type="spellEnd"/>
      <w:r>
        <w:t xml:space="preserve"> участок, покрытый базальтовой плиткой, имеет длину</w:t>
      </w:r>
    </w:p>
    <w:p w:rsidR="001F5176" w:rsidRDefault="001F5176" w:rsidP="001F5176">
      <w:pPr>
        <w:pStyle w:val="a3"/>
        <w:spacing w:before="96"/>
        <w:ind w:firstLine="0"/>
        <w:jc w:val="both"/>
      </w:pPr>
      <w:r>
        <w:t>250 м, ширину 5 м.</w:t>
      </w:r>
    </w:p>
    <w:p w:rsidR="001F5176" w:rsidRDefault="001F5176" w:rsidP="001F5176">
      <w:pPr>
        <w:pStyle w:val="a3"/>
        <w:spacing w:before="96" w:line="316" w:lineRule="auto"/>
        <w:ind w:right="110"/>
        <w:jc w:val="both"/>
      </w:pPr>
      <w:r>
        <w:rPr>
          <w:spacing w:val="-4"/>
        </w:rPr>
        <w:t xml:space="preserve">Параллельно участку, покрытому базальтовой плиткой, имеется такой </w:t>
      </w:r>
      <w:r>
        <w:t xml:space="preserve">же </w:t>
      </w:r>
      <w:r>
        <w:rPr>
          <w:spacing w:val="-4"/>
        </w:rPr>
        <w:t xml:space="preserve">ширины участок </w:t>
      </w:r>
      <w:r>
        <w:t xml:space="preserve">с </w:t>
      </w:r>
      <w:r>
        <w:rPr>
          <w:spacing w:val="-4"/>
        </w:rPr>
        <w:t xml:space="preserve">покрытием «заглаженный бетон». </w:t>
      </w:r>
      <w:proofErr w:type="spellStart"/>
      <w:r>
        <w:rPr>
          <w:spacing w:val="-3"/>
        </w:rPr>
        <w:t>Коэ</w:t>
      </w:r>
      <w:proofErr w:type="gramStart"/>
      <w:r>
        <w:rPr>
          <w:spacing w:val="-3"/>
        </w:rPr>
        <w:t>ф</w:t>
      </w:r>
      <w:proofErr w:type="spellEnd"/>
      <w:r>
        <w:rPr>
          <w:spacing w:val="-3"/>
        </w:rPr>
        <w:t>-</w:t>
      </w:r>
      <w:proofErr w:type="gramEnd"/>
      <w:r>
        <w:rPr>
          <w:spacing w:val="-3"/>
        </w:rPr>
        <w:t xml:space="preserve"> </w:t>
      </w:r>
      <w:proofErr w:type="spellStart"/>
      <w:r>
        <w:rPr>
          <w:spacing w:val="-4"/>
        </w:rPr>
        <w:t>фициент</w:t>
      </w:r>
      <w:proofErr w:type="spellEnd"/>
      <w:r>
        <w:rPr>
          <w:spacing w:val="-4"/>
        </w:rPr>
        <w:t xml:space="preserve"> сцепления, развиваемый </w:t>
      </w:r>
      <w:r>
        <w:rPr>
          <w:spacing w:val="-3"/>
        </w:rPr>
        <w:t xml:space="preserve">на </w:t>
      </w:r>
      <w:r>
        <w:rPr>
          <w:spacing w:val="-4"/>
        </w:rPr>
        <w:t xml:space="preserve">увлажнённом </w:t>
      </w:r>
      <w:r>
        <w:rPr>
          <w:spacing w:val="-5"/>
        </w:rPr>
        <w:t xml:space="preserve">«заглаженном </w:t>
      </w:r>
      <w:proofErr w:type="spellStart"/>
      <w:r>
        <w:rPr>
          <w:spacing w:val="-3"/>
        </w:rPr>
        <w:t>бе</w:t>
      </w:r>
      <w:proofErr w:type="spellEnd"/>
      <w:r>
        <w:rPr>
          <w:spacing w:val="-3"/>
        </w:rPr>
        <w:t xml:space="preserve">- </w:t>
      </w:r>
      <w:r>
        <w:rPr>
          <w:spacing w:val="-4"/>
        </w:rPr>
        <w:t xml:space="preserve">тоне», составляет 0,50–0,60. </w:t>
      </w:r>
      <w:r>
        <w:rPr>
          <w:spacing w:val="-5"/>
        </w:rPr>
        <w:t xml:space="preserve">Устанавливая </w:t>
      </w:r>
      <w:r>
        <w:rPr>
          <w:spacing w:val="-4"/>
        </w:rPr>
        <w:t>объект испытаний одним</w:t>
      </w:r>
      <w:r>
        <w:rPr>
          <w:spacing w:val="69"/>
        </w:rPr>
        <w:t xml:space="preserve"> </w:t>
      </w:r>
      <w:r>
        <w:rPr>
          <w:spacing w:val="-4"/>
        </w:rPr>
        <w:t xml:space="preserve">бортом </w:t>
      </w:r>
      <w:r>
        <w:rPr>
          <w:spacing w:val="-3"/>
        </w:rPr>
        <w:t xml:space="preserve">на </w:t>
      </w:r>
      <w:r>
        <w:rPr>
          <w:spacing w:val="-4"/>
        </w:rPr>
        <w:t xml:space="preserve">участок, покрытый базальтовой плиткой, другим </w:t>
      </w:r>
      <w:r>
        <w:t xml:space="preserve">– на </w:t>
      </w:r>
      <w:r>
        <w:rPr>
          <w:spacing w:val="-4"/>
        </w:rPr>
        <w:t xml:space="preserve">«за- </w:t>
      </w:r>
      <w:proofErr w:type="gramStart"/>
      <w:r>
        <w:rPr>
          <w:spacing w:val="-4"/>
        </w:rPr>
        <w:t>глаженный</w:t>
      </w:r>
      <w:proofErr w:type="gramEnd"/>
      <w:r>
        <w:rPr>
          <w:spacing w:val="-4"/>
        </w:rPr>
        <w:t xml:space="preserve"> бетон», имитируется покрытие </w:t>
      </w:r>
      <w:r>
        <w:rPr>
          <w:spacing w:val="-3"/>
        </w:rPr>
        <w:t xml:space="preserve">типа </w:t>
      </w:r>
      <w:r>
        <w:rPr>
          <w:spacing w:val="-4"/>
        </w:rPr>
        <w:t xml:space="preserve">«микст». Покрытие </w:t>
      </w:r>
      <w:r>
        <w:rPr>
          <w:spacing w:val="-3"/>
        </w:rPr>
        <w:t>д</w:t>
      </w:r>
      <w:proofErr w:type="gramStart"/>
      <w:r>
        <w:rPr>
          <w:spacing w:val="-3"/>
        </w:rPr>
        <w:t>о-</w:t>
      </w:r>
      <w:proofErr w:type="gramEnd"/>
      <w:r>
        <w:rPr>
          <w:spacing w:val="-3"/>
        </w:rPr>
        <w:t xml:space="preserve"> рог </w:t>
      </w:r>
      <w:r>
        <w:t xml:space="preserve">с </w:t>
      </w:r>
      <w:r>
        <w:rPr>
          <w:spacing w:val="-4"/>
        </w:rPr>
        <w:t xml:space="preserve">различным коэффициентом сцепления нужно поддерживать </w:t>
      </w:r>
      <w:r>
        <w:rPr>
          <w:spacing w:val="-5"/>
        </w:rPr>
        <w:t xml:space="preserve">во </w:t>
      </w:r>
      <w:r>
        <w:rPr>
          <w:spacing w:val="-4"/>
        </w:rPr>
        <w:t xml:space="preserve">влажном состоянии. </w:t>
      </w:r>
      <w:r>
        <w:rPr>
          <w:spacing w:val="-3"/>
        </w:rPr>
        <w:t xml:space="preserve">При </w:t>
      </w:r>
      <w:r>
        <w:rPr>
          <w:spacing w:val="-4"/>
        </w:rPr>
        <w:t xml:space="preserve">любых условиях толщина водяной пленки должна оставаться постоянной, </w:t>
      </w:r>
      <w:r>
        <w:rPr>
          <w:spacing w:val="-3"/>
        </w:rPr>
        <w:t xml:space="preserve">при этом </w:t>
      </w:r>
      <w:r>
        <w:t xml:space="preserve">не </w:t>
      </w:r>
      <w:r>
        <w:rPr>
          <w:spacing w:val="-4"/>
        </w:rPr>
        <w:t xml:space="preserve">допускается образование сухих «островков» </w:t>
      </w:r>
      <w:r>
        <w:rPr>
          <w:spacing w:val="-3"/>
        </w:rPr>
        <w:t xml:space="preserve">при </w:t>
      </w:r>
      <w:r>
        <w:rPr>
          <w:spacing w:val="-4"/>
        </w:rPr>
        <w:t xml:space="preserve">высокой температуре окружающего воздуха </w:t>
      </w:r>
      <w:r>
        <w:rPr>
          <w:spacing w:val="-3"/>
        </w:rPr>
        <w:t xml:space="preserve">или слоя воды на </w:t>
      </w:r>
      <w:r>
        <w:rPr>
          <w:spacing w:val="-4"/>
        </w:rPr>
        <w:t xml:space="preserve">поверхности </w:t>
      </w:r>
      <w:r>
        <w:rPr>
          <w:spacing w:val="-5"/>
        </w:rPr>
        <w:t xml:space="preserve">дороги </w:t>
      </w:r>
      <w:r>
        <w:rPr>
          <w:spacing w:val="-3"/>
        </w:rPr>
        <w:t xml:space="preserve">при </w:t>
      </w:r>
      <w:r>
        <w:rPr>
          <w:spacing w:val="-5"/>
        </w:rPr>
        <w:t xml:space="preserve">выпадении </w:t>
      </w:r>
      <w:r>
        <w:rPr>
          <w:spacing w:val="-4"/>
        </w:rPr>
        <w:t xml:space="preserve">осадков </w:t>
      </w:r>
      <w:r>
        <w:rPr>
          <w:spacing w:val="-3"/>
        </w:rPr>
        <w:t xml:space="preserve">или </w:t>
      </w:r>
      <w:r>
        <w:rPr>
          <w:spacing w:val="-5"/>
        </w:rPr>
        <w:t xml:space="preserve">от </w:t>
      </w:r>
      <w:r>
        <w:rPr>
          <w:spacing w:val="-4"/>
        </w:rPr>
        <w:t xml:space="preserve">чрезмерной </w:t>
      </w:r>
      <w:r>
        <w:rPr>
          <w:spacing w:val="-5"/>
        </w:rPr>
        <w:t>интенсивности</w:t>
      </w:r>
      <w:r>
        <w:rPr>
          <w:spacing w:val="-14"/>
        </w:rPr>
        <w:t xml:space="preserve"> </w:t>
      </w:r>
      <w:r>
        <w:rPr>
          <w:spacing w:val="-4"/>
        </w:rPr>
        <w:t>полива.</w:t>
      </w:r>
    </w:p>
    <w:p w:rsidR="001F5176" w:rsidRDefault="001F5176" w:rsidP="001F5176">
      <w:pPr>
        <w:pStyle w:val="a3"/>
        <w:spacing w:before="4" w:line="316" w:lineRule="auto"/>
        <w:ind w:right="110" w:firstLine="708"/>
        <w:jc w:val="both"/>
      </w:pPr>
      <w:r>
        <w:t xml:space="preserve">На </w:t>
      </w:r>
      <w:r>
        <w:rPr>
          <w:spacing w:val="-4"/>
        </w:rPr>
        <w:t xml:space="preserve">автополигоне </w:t>
      </w:r>
      <w:r>
        <w:rPr>
          <w:spacing w:val="-3"/>
        </w:rPr>
        <w:t xml:space="preserve">для </w:t>
      </w:r>
      <w:r>
        <w:rPr>
          <w:spacing w:val="-4"/>
        </w:rPr>
        <w:t xml:space="preserve">этого установлена система </w:t>
      </w:r>
      <w:proofErr w:type="spellStart"/>
      <w:r>
        <w:rPr>
          <w:spacing w:val="-5"/>
        </w:rPr>
        <w:t>водополива</w:t>
      </w:r>
      <w:proofErr w:type="spellEnd"/>
      <w:r>
        <w:rPr>
          <w:spacing w:val="-5"/>
        </w:rPr>
        <w:t xml:space="preserve"> </w:t>
      </w:r>
      <w:r w:rsidR="002F025D">
        <w:rPr>
          <w:spacing w:val="-4"/>
        </w:rPr>
        <w:t xml:space="preserve">(рис. </w:t>
      </w:r>
      <w:r>
        <w:rPr>
          <w:spacing w:val="-4"/>
        </w:rPr>
        <w:t xml:space="preserve">6). </w:t>
      </w:r>
      <w:r>
        <w:rPr>
          <w:spacing w:val="-3"/>
        </w:rPr>
        <w:t xml:space="preserve">Вода из </w:t>
      </w:r>
      <w:r>
        <w:rPr>
          <w:spacing w:val="-4"/>
        </w:rPr>
        <w:t xml:space="preserve">артезианской скважины подается </w:t>
      </w:r>
      <w:r>
        <w:t xml:space="preserve">в </w:t>
      </w:r>
      <w:r>
        <w:rPr>
          <w:spacing w:val="-5"/>
        </w:rPr>
        <w:t xml:space="preserve">глубоководную </w:t>
      </w:r>
      <w:r>
        <w:rPr>
          <w:spacing w:val="-4"/>
        </w:rPr>
        <w:t xml:space="preserve">ванну рабочим объемом 190 </w:t>
      </w:r>
      <w:r>
        <w:t>м</w:t>
      </w:r>
      <w:r>
        <w:rPr>
          <w:vertAlign w:val="superscript"/>
        </w:rPr>
        <w:t>3</w:t>
      </w:r>
      <w:r>
        <w:t xml:space="preserve"> и </w:t>
      </w:r>
      <w:r>
        <w:rPr>
          <w:spacing w:val="-4"/>
        </w:rPr>
        <w:t>закачивается двумя последовател</w:t>
      </w:r>
      <w:proofErr w:type="gramStart"/>
      <w:r>
        <w:rPr>
          <w:spacing w:val="-4"/>
        </w:rPr>
        <w:t>ь-</w:t>
      </w:r>
      <w:proofErr w:type="gramEnd"/>
      <w:r>
        <w:rPr>
          <w:spacing w:val="-4"/>
        </w:rPr>
        <w:t xml:space="preserve"> </w:t>
      </w:r>
      <w:r>
        <w:t xml:space="preserve">но </w:t>
      </w:r>
      <w:r>
        <w:rPr>
          <w:spacing w:val="-4"/>
        </w:rPr>
        <w:t xml:space="preserve">включенными насосами </w:t>
      </w:r>
      <w:r>
        <w:t xml:space="preserve">в </w:t>
      </w:r>
      <w:r>
        <w:rPr>
          <w:spacing w:val="-4"/>
        </w:rPr>
        <w:t xml:space="preserve">магистральный трубопровод </w:t>
      </w:r>
      <w:r>
        <w:rPr>
          <w:spacing w:val="-5"/>
        </w:rPr>
        <w:t xml:space="preserve">диаметром </w:t>
      </w:r>
      <w:r>
        <w:rPr>
          <w:spacing w:val="-3"/>
        </w:rPr>
        <w:t xml:space="preserve">150 </w:t>
      </w:r>
      <w:r>
        <w:t xml:space="preserve">мм </w:t>
      </w:r>
      <w:r>
        <w:rPr>
          <w:spacing w:val="-3"/>
        </w:rPr>
        <w:t xml:space="preserve">под </w:t>
      </w:r>
      <w:r>
        <w:rPr>
          <w:spacing w:val="-4"/>
        </w:rPr>
        <w:t xml:space="preserve">избыточным давлением </w:t>
      </w:r>
      <w:r>
        <w:rPr>
          <w:spacing w:val="-3"/>
        </w:rPr>
        <w:t xml:space="preserve">0,6 </w:t>
      </w:r>
      <w:r>
        <w:rPr>
          <w:spacing w:val="-4"/>
        </w:rPr>
        <w:t xml:space="preserve">МПа. </w:t>
      </w:r>
      <w:r>
        <w:rPr>
          <w:spacing w:val="-5"/>
        </w:rPr>
        <w:t xml:space="preserve">Насосы </w:t>
      </w:r>
      <w:r>
        <w:rPr>
          <w:spacing w:val="-4"/>
        </w:rPr>
        <w:t xml:space="preserve">модели ЦНСА 60–132, производительность одного насоса </w:t>
      </w:r>
      <w:r>
        <w:t xml:space="preserve">63 </w:t>
      </w:r>
      <w:r>
        <w:rPr>
          <w:spacing w:val="-5"/>
        </w:rPr>
        <w:t>м</w:t>
      </w:r>
      <w:r>
        <w:rPr>
          <w:spacing w:val="-5"/>
          <w:vertAlign w:val="superscript"/>
        </w:rPr>
        <w:t>3</w:t>
      </w:r>
      <w:r>
        <w:rPr>
          <w:spacing w:val="-5"/>
        </w:rPr>
        <w:t xml:space="preserve">/час. </w:t>
      </w:r>
      <w:r>
        <w:rPr>
          <w:spacing w:val="-3"/>
        </w:rPr>
        <w:t xml:space="preserve">Из </w:t>
      </w:r>
      <w:r>
        <w:rPr>
          <w:spacing w:val="-4"/>
        </w:rPr>
        <w:t>магистрал</w:t>
      </w:r>
      <w:proofErr w:type="gramStart"/>
      <w:r>
        <w:rPr>
          <w:spacing w:val="-4"/>
        </w:rPr>
        <w:t>ь-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ного</w:t>
      </w:r>
      <w:proofErr w:type="spellEnd"/>
      <w:r>
        <w:rPr>
          <w:spacing w:val="-4"/>
        </w:rPr>
        <w:t xml:space="preserve"> трубопровода протяженностью </w:t>
      </w:r>
      <w:r>
        <w:rPr>
          <w:spacing w:val="-3"/>
        </w:rPr>
        <w:t xml:space="preserve">1330 </w:t>
      </w:r>
      <w:r>
        <w:t xml:space="preserve">м </w:t>
      </w:r>
      <w:r>
        <w:rPr>
          <w:spacing w:val="-4"/>
        </w:rPr>
        <w:t xml:space="preserve">вода распределяется </w:t>
      </w:r>
      <w:proofErr w:type="spellStart"/>
      <w:r>
        <w:rPr>
          <w:spacing w:val="-4"/>
        </w:rPr>
        <w:t>че</w:t>
      </w:r>
      <w:proofErr w:type="spellEnd"/>
      <w:r>
        <w:rPr>
          <w:spacing w:val="-4"/>
        </w:rPr>
        <w:t>-</w:t>
      </w:r>
      <w:r>
        <w:rPr>
          <w:spacing w:val="69"/>
        </w:rPr>
        <w:t xml:space="preserve"> </w:t>
      </w:r>
      <w:r>
        <w:rPr>
          <w:spacing w:val="-3"/>
        </w:rPr>
        <w:t xml:space="preserve">рез </w:t>
      </w:r>
      <w:r>
        <w:rPr>
          <w:spacing w:val="-5"/>
        </w:rPr>
        <w:t xml:space="preserve">задвижки </w:t>
      </w:r>
      <w:r>
        <w:rPr>
          <w:spacing w:val="-3"/>
        </w:rPr>
        <w:t xml:space="preserve">по </w:t>
      </w:r>
      <w:r>
        <w:rPr>
          <w:spacing w:val="-4"/>
        </w:rPr>
        <w:t xml:space="preserve">четырем секциям </w:t>
      </w:r>
      <w:r>
        <w:t xml:space="preserve">с </w:t>
      </w:r>
      <w:r>
        <w:rPr>
          <w:spacing w:val="-4"/>
        </w:rPr>
        <w:t xml:space="preserve">помощью отводных рукавов </w:t>
      </w:r>
      <w:proofErr w:type="spellStart"/>
      <w:r>
        <w:rPr>
          <w:spacing w:val="-4"/>
        </w:rPr>
        <w:t>диа</w:t>
      </w:r>
      <w:proofErr w:type="spellEnd"/>
      <w:r>
        <w:rPr>
          <w:spacing w:val="-4"/>
        </w:rPr>
        <w:t>-</w:t>
      </w:r>
      <w:r>
        <w:rPr>
          <w:spacing w:val="69"/>
        </w:rPr>
        <w:t xml:space="preserve"> </w:t>
      </w:r>
      <w:r>
        <w:rPr>
          <w:spacing w:val="-4"/>
        </w:rPr>
        <w:t xml:space="preserve">метром </w:t>
      </w:r>
      <w:r>
        <w:t xml:space="preserve">80 </w:t>
      </w:r>
      <w:r>
        <w:rPr>
          <w:spacing w:val="-3"/>
        </w:rPr>
        <w:t xml:space="preserve">мм. </w:t>
      </w:r>
      <w:r>
        <w:rPr>
          <w:spacing w:val="-4"/>
        </w:rPr>
        <w:t xml:space="preserve">Четыре секции </w:t>
      </w:r>
      <w:r>
        <w:t xml:space="preserve">с </w:t>
      </w:r>
      <w:r>
        <w:rPr>
          <w:spacing w:val="-4"/>
        </w:rPr>
        <w:t xml:space="preserve">трубами диаметром </w:t>
      </w:r>
      <w:r>
        <w:t xml:space="preserve">70 мм </w:t>
      </w:r>
      <w:r>
        <w:rPr>
          <w:spacing w:val="-4"/>
        </w:rPr>
        <w:t xml:space="preserve">оснащены стаканами </w:t>
      </w:r>
      <w:r>
        <w:t xml:space="preserve">с </w:t>
      </w:r>
      <w:r>
        <w:rPr>
          <w:spacing w:val="-4"/>
        </w:rPr>
        <w:t>внутренней резьбой 1</w:t>
      </w:r>
      <w:r>
        <w:rPr>
          <w:spacing w:val="-4"/>
          <w:vertAlign w:val="superscript"/>
        </w:rPr>
        <w:t>1/4</w:t>
      </w:r>
      <w:r>
        <w:rPr>
          <w:spacing w:val="-4"/>
        </w:rPr>
        <w:t xml:space="preserve">" </w:t>
      </w:r>
      <w:r>
        <w:rPr>
          <w:spacing w:val="-3"/>
        </w:rPr>
        <w:t xml:space="preserve">под </w:t>
      </w:r>
      <w:r>
        <w:rPr>
          <w:spacing w:val="-4"/>
        </w:rPr>
        <w:t xml:space="preserve">установку форсунок, шесть </w:t>
      </w:r>
      <w:r>
        <w:t xml:space="preserve">на </w:t>
      </w:r>
      <w:r>
        <w:rPr>
          <w:spacing w:val="-5"/>
        </w:rPr>
        <w:t xml:space="preserve">секцию </w:t>
      </w:r>
      <w:r>
        <w:t xml:space="preserve">с </w:t>
      </w:r>
      <w:r>
        <w:rPr>
          <w:spacing w:val="-4"/>
        </w:rPr>
        <w:t xml:space="preserve">шагом </w:t>
      </w:r>
      <w:r>
        <w:rPr>
          <w:spacing w:val="-3"/>
        </w:rPr>
        <w:t xml:space="preserve">10,4 </w:t>
      </w:r>
      <w:r>
        <w:t xml:space="preserve">м. </w:t>
      </w:r>
      <w:r>
        <w:rPr>
          <w:spacing w:val="-4"/>
        </w:rPr>
        <w:t xml:space="preserve">Каждая секция может включаться </w:t>
      </w:r>
      <w:proofErr w:type="spellStart"/>
      <w:r>
        <w:rPr>
          <w:spacing w:val="-4"/>
        </w:rPr>
        <w:t>раздел</w:t>
      </w:r>
      <w:proofErr w:type="gramStart"/>
      <w:r>
        <w:rPr>
          <w:spacing w:val="-4"/>
        </w:rPr>
        <w:t>ь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r>
        <w:rPr>
          <w:spacing w:val="-3"/>
        </w:rPr>
        <w:t xml:space="preserve">но. </w:t>
      </w:r>
      <w:r>
        <w:rPr>
          <w:spacing w:val="-4"/>
        </w:rPr>
        <w:t xml:space="preserve">Площадь орошаемого </w:t>
      </w:r>
      <w:r>
        <w:rPr>
          <w:spacing w:val="-5"/>
        </w:rPr>
        <w:t xml:space="preserve">дорожного </w:t>
      </w:r>
      <w:r>
        <w:rPr>
          <w:spacing w:val="-4"/>
        </w:rPr>
        <w:t xml:space="preserve">покрытия </w:t>
      </w:r>
      <w:r>
        <w:t xml:space="preserve">с </w:t>
      </w:r>
      <w:r>
        <w:rPr>
          <w:spacing w:val="-4"/>
        </w:rPr>
        <w:t xml:space="preserve">различными </w:t>
      </w:r>
      <w:proofErr w:type="spellStart"/>
      <w:r>
        <w:rPr>
          <w:spacing w:val="-4"/>
        </w:rPr>
        <w:t>коэфф</w:t>
      </w:r>
      <w:proofErr w:type="gramStart"/>
      <w:r>
        <w:rPr>
          <w:spacing w:val="-4"/>
        </w:rPr>
        <w:t>и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циентами</w:t>
      </w:r>
      <w:proofErr w:type="spellEnd"/>
      <w:r>
        <w:rPr>
          <w:spacing w:val="-4"/>
        </w:rPr>
        <w:t xml:space="preserve"> сцепления составляет </w:t>
      </w:r>
      <w:r>
        <w:rPr>
          <w:spacing w:val="-3"/>
        </w:rPr>
        <w:t xml:space="preserve">2250 </w:t>
      </w:r>
      <w:r>
        <w:rPr>
          <w:spacing w:val="-4"/>
        </w:rPr>
        <w:t>м</w:t>
      </w:r>
      <w:r>
        <w:rPr>
          <w:spacing w:val="-4"/>
          <w:vertAlign w:val="superscript"/>
        </w:rPr>
        <w:t>2</w:t>
      </w:r>
      <w:r>
        <w:rPr>
          <w:spacing w:val="-4"/>
        </w:rPr>
        <w:t xml:space="preserve">. Протяженность </w:t>
      </w:r>
      <w:proofErr w:type="spellStart"/>
      <w:r>
        <w:rPr>
          <w:spacing w:val="-4"/>
        </w:rPr>
        <w:t>увлажня</w:t>
      </w:r>
      <w:proofErr w:type="gramStart"/>
      <w:r>
        <w:rPr>
          <w:spacing w:val="-4"/>
        </w:rPr>
        <w:t>е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r>
        <w:rPr>
          <w:spacing w:val="-3"/>
        </w:rPr>
        <w:t xml:space="preserve">мой </w:t>
      </w:r>
      <w:r>
        <w:rPr>
          <w:spacing w:val="-5"/>
        </w:rPr>
        <w:t xml:space="preserve">дороги </w:t>
      </w:r>
      <w:r>
        <w:t xml:space="preserve">– </w:t>
      </w:r>
      <w:r>
        <w:rPr>
          <w:spacing w:val="-4"/>
        </w:rPr>
        <w:t xml:space="preserve">250 </w:t>
      </w:r>
      <w:r>
        <w:t>м.</w:t>
      </w:r>
    </w:p>
    <w:p w:rsidR="001F5176" w:rsidRDefault="001F5176" w:rsidP="001F5176">
      <w:pPr>
        <w:pStyle w:val="a3"/>
        <w:spacing w:before="4" w:line="316" w:lineRule="auto"/>
        <w:ind w:right="112"/>
        <w:jc w:val="both"/>
      </w:pPr>
      <w:r>
        <w:rPr>
          <w:spacing w:val="-3"/>
        </w:rPr>
        <w:t xml:space="preserve">Для </w:t>
      </w:r>
      <w:r>
        <w:rPr>
          <w:spacing w:val="-4"/>
        </w:rPr>
        <w:t xml:space="preserve">распыления воды применены форсунки американской </w:t>
      </w:r>
      <w:proofErr w:type="spellStart"/>
      <w:r>
        <w:rPr>
          <w:spacing w:val="-4"/>
        </w:rPr>
        <w:t>фи</w:t>
      </w:r>
      <w:proofErr w:type="gramStart"/>
      <w:r>
        <w:rPr>
          <w:spacing w:val="-4"/>
        </w:rPr>
        <w:t>р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r>
        <w:t xml:space="preserve">мы </w:t>
      </w:r>
      <w:r>
        <w:rPr>
          <w:spacing w:val="-4"/>
        </w:rPr>
        <w:t xml:space="preserve">T-BIRD моделей </w:t>
      </w:r>
      <w:r>
        <w:rPr>
          <w:spacing w:val="-3"/>
        </w:rPr>
        <w:t xml:space="preserve">Т-30 или </w:t>
      </w:r>
      <w:r>
        <w:rPr>
          <w:spacing w:val="-4"/>
        </w:rPr>
        <w:t xml:space="preserve">Т-40. Форсунки Т-BIRD (рис. </w:t>
      </w:r>
      <w:r>
        <w:rPr>
          <w:spacing w:val="-3"/>
        </w:rPr>
        <w:t xml:space="preserve">6) </w:t>
      </w:r>
      <w:r>
        <w:rPr>
          <w:spacing w:val="-4"/>
        </w:rPr>
        <w:t xml:space="preserve">создают одноструйное распыление </w:t>
      </w:r>
      <w:r>
        <w:rPr>
          <w:spacing w:val="-3"/>
        </w:rPr>
        <w:t xml:space="preserve">воды </w:t>
      </w:r>
      <w:r>
        <w:t xml:space="preserve">с </w:t>
      </w:r>
      <w:r>
        <w:rPr>
          <w:spacing w:val="-4"/>
        </w:rPr>
        <w:t xml:space="preserve">помощью сопла, </w:t>
      </w:r>
      <w:r>
        <w:rPr>
          <w:spacing w:val="-5"/>
        </w:rPr>
        <w:t xml:space="preserve">перемещающегося </w:t>
      </w:r>
      <w:r>
        <w:t xml:space="preserve">по </w:t>
      </w:r>
      <w:r>
        <w:rPr>
          <w:spacing w:val="-4"/>
        </w:rPr>
        <w:t xml:space="preserve">сектору </w:t>
      </w:r>
      <w:r>
        <w:rPr>
          <w:spacing w:val="-3"/>
        </w:rPr>
        <w:t xml:space="preserve">на </w:t>
      </w:r>
      <w:r>
        <w:rPr>
          <w:spacing w:val="-4"/>
        </w:rPr>
        <w:t xml:space="preserve">угол 180°, </w:t>
      </w:r>
      <w:r>
        <w:rPr>
          <w:spacing w:val="-3"/>
        </w:rPr>
        <w:t xml:space="preserve">при этом </w:t>
      </w:r>
      <w:r>
        <w:rPr>
          <w:spacing w:val="-4"/>
        </w:rPr>
        <w:t xml:space="preserve">обеспечивается равномерное </w:t>
      </w:r>
      <w:proofErr w:type="spellStart"/>
      <w:r>
        <w:rPr>
          <w:spacing w:val="-4"/>
        </w:rPr>
        <w:t>оса</w:t>
      </w:r>
      <w:proofErr w:type="gramStart"/>
      <w:r>
        <w:rPr>
          <w:spacing w:val="-4"/>
        </w:rPr>
        <w:t>ж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дение</w:t>
      </w:r>
      <w:proofErr w:type="spellEnd"/>
      <w:r>
        <w:rPr>
          <w:spacing w:val="-4"/>
        </w:rPr>
        <w:t xml:space="preserve"> </w:t>
      </w:r>
      <w:r>
        <w:rPr>
          <w:spacing w:val="-3"/>
        </w:rPr>
        <w:t xml:space="preserve">воды </w:t>
      </w:r>
      <w:r>
        <w:t xml:space="preserve">на </w:t>
      </w:r>
      <w:r>
        <w:rPr>
          <w:spacing w:val="-4"/>
        </w:rPr>
        <w:t xml:space="preserve">единицу поверхности дороги. Количество </w:t>
      </w:r>
      <w:proofErr w:type="gramStart"/>
      <w:r>
        <w:rPr>
          <w:spacing w:val="-4"/>
        </w:rPr>
        <w:t>выпавшей</w:t>
      </w:r>
      <w:proofErr w:type="gramEnd"/>
    </w:p>
    <w:p w:rsidR="001F5176" w:rsidRDefault="001F5176" w:rsidP="001F5176">
      <w:pPr>
        <w:spacing w:line="316" w:lineRule="auto"/>
        <w:jc w:val="both"/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 w:line="316" w:lineRule="auto"/>
        <w:ind w:right="110" w:firstLine="0"/>
        <w:jc w:val="both"/>
      </w:pPr>
      <w:r>
        <w:rPr>
          <w:spacing w:val="-3"/>
        </w:rPr>
        <w:lastRenderedPageBreak/>
        <w:t xml:space="preserve">воды на </w:t>
      </w:r>
      <w:r>
        <w:rPr>
          <w:spacing w:val="-4"/>
        </w:rPr>
        <w:t xml:space="preserve">поверхность дороги равняется объему стока, </w:t>
      </w:r>
      <w:r>
        <w:rPr>
          <w:spacing w:val="-3"/>
        </w:rPr>
        <w:t xml:space="preserve">при </w:t>
      </w:r>
      <w:r>
        <w:rPr>
          <w:spacing w:val="-4"/>
        </w:rPr>
        <w:t xml:space="preserve">этом </w:t>
      </w:r>
      <w:proofErr w:type="spellStart"/>
      <w:r>
        <w:rPr>
          <w:spacing w:val="-4"/>
        </w:rPr>
        <w:t>покр</w:t>
      </w:r>
      <w:proofErr w:type="gramStart"/>
      <w:r>
        <w:rPr>
          <w:spacing w:val="-4"/>
        </w:rPr>
        <w:t>ы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тие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остается мокрым </w:t>
      </w:r>
      <w:r>
        <w:rPr>
          <w:spacing w:val="-3"/>
        </w:rPr>
        <w:t xml:space="preserve">при </w:t>
      </w:r>
      <w:r>
        <w:rPr>
          <w:spacing w:val="-4"/>
        </w:rPr>
        <w:t xml:space="preserve">расходе </w:t>
      </w:r>
      <w:r>
        <w:rPr>
          <w:spacing w:val="-3"/>
        </w:rPr>
        <w:t xml:space="preserve">воды </w:t>
      </w:r>
      <w:r>
        <w:rPr>
          <w:spacing w:val="-4"/>
        </w:rPr>
        <w:t xml:space="preserve">через одну  форсунку 1,8÷ </w:t>
      </w:r>
      <w:r>
        <w:rPr>
          <w:spacing w:val="69"/>
        </w:rPr>
        <w:t xml:space="preserve"> </w:t>
      </w:r>
      <w:r>
        <w:rPr>
          <w:spacing w:val="-3"/>
        </w:rPr>
        <w:t xml:space="preserve">1,9 </w:t>
      </w:r>
      <w:r>
        <w:rPr>
          <w:spacing w:val="-4"/>
        </w:rPr>
        <w:t>м</w:t>
      </w:r>
      <w:r>
        <w:rPr>
          <w:spacing w:val="-4"/>
          <w:vertAlign w:val="superscript"/>
        </w:rPr>
        <w:t>3</w:t>
      </w:r>
      <w:r>
        <w:rPr>
          <w:spacing w:val="-4"/>
        </w:rPr>
        <w:t xml:space="preserve">/ч </w:t>
      </w:r>
      <w:r>
        <w:t xml:space="preserve">и </w:t>
      </w:r>
      <w:r>
        <w:rPr>
          <w:spacing w:val="-4"/>
        </w:rPr>
        <w:t xml:space="preserve">давлении </w:t>
      </w:r>
      <w:r>
        <w:rPr>
          <w:spacing w:val="-3"/>
        </w:rPr>
        <w:t xml:space="preserve">0,4 </w:t>
      </w:r>
      <w:r>
        <w:rPr>
          <w:spacing w:val="-4"/>
        </w:rPr>
        <w:t xml:space="preserve">МПа. Обеспечивается полив дороги </w:t>
      </w:r>
      <w:r>
        <w:t xml:space="preserve">по </w:t>
      </w:r>
      <w:r>
        <w:rPr>
          <w:spacing w:val="-4"/>
        </w:rPr>
        <w:t xml:space="preserve">всей ширине проезжей части. При использовании </w:t>
      </w:r>
      <w:r>
        <w:t xml:space="preserve">24 </w:t>
      </w:r>
      <w:r>
        <w:rPr>
          <w:spacing w:val="-4"/>
        </w:rPr>
        <w:t xml:space="preserve">форсунок Т-BIRD </w:t>
      </w:r>
      <w:proofErr w:type="spellStart"/>
      <w:r>
        <w:rPr>
          <w:spacing w:val="-3"/>
        </w:rPr>
        <w:t>ва</w:t>
      </w:r>
      <w:proofErr w:type="gramStart"/>
      <w:r>
        <w:rPr>
          <w:spacing w:val="-3"/>
        </w:rPr>
        <w:t>н</w:t>
      </w:r>
      <w:proofErr w:type="spellEnd"/>
      <w:r>
        <w:rPr>
          <w:spacing w:val="-3"/>
        </w:rPr>
        <w:t>-</w:t>
      </w:r>
      <w:proofErr w:type="gramEnd"/>
      <w:r>
        <w:rPr>
          <w:spacing w:val="-3"/>
        </w:rPr>
        <w:t xml:space="preserve"> </w:t>
      </w:r>
      <w:proofErr w:type="spellStart"/>
      <w:r>
        <w:t>ны</w:t>
      </w:r>
      <w:proofErr w:type="spellEnd"/>
      <w:r>
        <w:t xml:space="preserve"> </w:t>
      </w:r>
      <w:r>
        <w:rPr>
          <w:spacing w:val="-4"/>
        </w:rPr>
        <w:t xml:space="preserve">объемом </w:t>
      </w:r>
      <w:r>
        <w:rPr>
          <w:spacing w:val="-3"/>
        </w:rPr>
        <w:t xml:space="preserve">190 </w:t>
      </w:r>
      <w:r>
        <w:t>м</w:t>
      </w:r>
      <w:r>
        <w:rPr>
          <w:vertAlign w:val="superscript"/>
        </w:rPr>
        <w:t>3</w:t>
      </w:r>
      <w:r>
        <w:t xml:space="preserve"> </w:t>
      </w:r>
      <w:r>
        <w:rPr>
          <w:spacing w:val="-4"/>
        </w:rPr>
        <w:t xml:space="preserve">хватит </w:t>
      </w:r>
      <w:r>
        <w:rPr>
          <w:spacing w:val="-3"/>
        </w:rPr>
        <w:t xml:space="preserve">на </w:t>
      </w:r>
      <w:r>
        <w:t xml:space="preserve">4 </w:t>
      </w:r>
      <w:r>
        <w:rPr>
          <w:spacing w:val="-4"/>
        </w:rPr>
        <w:t>часа непрерывной</w:t>
      </w:r>
      <w:r>
        <w:rPr>
          <w:spacing w:val="-55"/>
        </w:rPr>
        <w:t xml:space="preserve"> </w:t>
      </w:r>
      <w:r>
        <w:rPr>
          <w:spacing w:val="-4"/>
        </w:rPr>
        <w:t>работы.</w:t>
      </w:r>
    </w:p>
    <w:p w:rsidR="001F5176" w:rsidRDefault="001F5176" w:rsidP="001F5176">
      <w:pPr>
        <w:pStyle w:val="a3"/>
        <w:spacing w:before="1" w:line="312" w:lineRule="auto"/>
        <w:ind w:right="114"/>
        <w:jc w:val="both"/>
      </w:pPr>
      <w:r>
        <w:t>Круговая площадка для оценки управляемости и устойчивости имеет диаметр 120 м, асфальтобетонное покрытие и базальтовый сектор радиусом 50 м и шириной 5 м.</w:t>
      </w:r>
    </w:p>
    <w:p w:rsidR="001F5176" w:rsidRDefault="00C04A70" w:rsidP="001F5176">
      <w:pPr>
        <w:pStyle w:val="a3"/>
        <w:spacing w:line="312" w:lineRule="auto"/>
        <w:ind w:right="111"/>
        <w:jc w:val="both"/>
      </w:pPr>
      <w:r>
        <w:rPr>
          <w:spacing w:val="-4"/>
        </w:rPr>
        <w:t xml:space="preserve">Мелководный бассейн (рис. </w:t>
      </w:r>
      <w:r w:rsidR="001F5176">
        <w:rPr>
          <w:spacing w:val="-4"/>
        </w:rPr>
        <w:t xml:space="preserve">7) максимальной глубиной </w:t>
      </w:r>
      <w:r w:rsidR="001F5176">
        <w:t xml:space="preserve">20 </w:t>
      </w:r>
      <w:r w:rsidR="001F5176">
        <w:rPr>
          <w:spacing w:val="-5"/>
        </w:rPr>
        <w:t xml:space="preserve">см </w:t>
      </w:r>
      <w:r w:rsidR="001F5176">
        <w:rPr>
          <w:spacing w:val="-4"/>
        </w:rPr>
        <w:t xml:space="preserve">предназначен </w:t>
      </w:r>
      <w:r w:rsidR="001F5176">
        <w:rPr>
          <w:spacing w:val="-3"/>
        </w:rPr>
        <w:t xml:space="preserve">для </w:t>
      </w:r>
      <w:r w:rsidR="001F5176">
        <w:rPr>
          <w:spacing w:val="-4"/>
        </w:rPr>
        <w:t xml:space="preserve">проверки эффективности работы тормозов </w:t>
      </w:r>
      <w:proofErr w:type="spellStart"/>
      <w:r w:rsidR="001F5176">
        <w:rPr>
          <w:spacing w:val="-4"/>
        </w:rPr>
        <w:t>автом</w:t>
      </w:r>
      <w:proofErr w:type="gramStart"/>
      <w:r w:rsidR="001F5176">
        <w:rPr>
          <w:spacing w:val="-4"/>
        </w:rPr>
        <w:t>о</w:t>
      </w:r>
      <w:proofErr w:type="spellEnd"/>
      <w:r w:rsidR="001F5176">
        <w:rPr>
          <w:spacing w:val="-4"/>
        </w:rPr>
        <w:t>-</w:t>
      </w:r>
      <w:proofErr w:type="gramEnd"/>
      <w:r w:rsidR="001F5176">
        <w:rPr>
          <w:spacing w:val="-4"/>
        </w:rPr>
        <w:t xml:space="preserve"> </w:t>
      </w:r>
      <w:proofErr w:type="spellStart"/>
      <w:r w:rsidR="001F5176">
        <w:rPr>
          <w:spacing w:val="-3"/>
        </w:rPr>
        <w:t>биля</w:t>
      </w:r>
      <w:proofErr w:type="spellEnd"/>
      <w:r w:rsidR="001F5176">
        <w:rPr>
          <w:spacing w:val="-3"/>
        </w:rPr>
        <w:t xml:space="preserve"> </w:t>
      </w:r>
      <w:r w:rsidR="001F5176">
        <w:t xml:space="preserve">в </w:t>
      </w:r>
      <w:r w:rsidR="001F5176">
        <w:rPr>
          <w:spacing w:val="-4"/>
        </w:rPr>
        <w:t xml:space="preserve">увлажненном состоянии, </w:t>
      </w:r>
      <w:r w:rsidR="001F5176">
        <w:rPr>
          <w:spacing w:val="-5"/>
        </w:rPr>
        <w:t xml:space="preserve">герметичности </w:t>
      </w:r>
      <w:r w:rsidR="001F5176">
        <w:rPr>
          <w:spacing w:val="-4"/>
        </w:rPr>
        <w:t xml:space="preserve">основания кузова </w:t>
      </w:r>
      <w:r w:rsidR="001F5176">
        <w:t xml:space="preserve">и </w:t>
      </w:r>
      <w:r w:rsidR="001F5176">
        <w:rPr>
          <w:spacing w:val="-4"/>
        </w:rPr>
        <w:t xml:space="preserve">работы </w:t>
      </w:r>
      <w:r w:rsidR="001F5176">
        <w:rPr>
          <w:spacing w:val="-5"/>
        </w:rPr>
        <w:t xml:space="preserve">электрооборудования </w:t>
      </w:r>
      <w:r w:rsidR="001F5176">
        <w:t xml:space="preserve">в </w:t>
      </w:r>
      <w:r w:rsidR="001F5176">
        <w:rPr>
          <w:spacing w:val="-4"/>
        </w:rPr>
        <w:t xml:space="preserve">случае </w:t>
      </w:r>
      <w:proofErr w:type="spellStart"/>
      <w:r w:rsidR="001F5176">
        <w:rPr>
          <w:spacing w:val="-4"/>
        </w:rPr>
        <w:t>забрызгивания</w:t>
      </w:r>
      <w:proofErr w:type="spellEnd"/>
      <w:r w:rsidR="001F5176">
        <w:rPr>
          <w:spacing w:val="-4"/>
        </w:rPr>
        <w:t xml:space="preserve"> </w:t>
      </w:r>
      <w:r w:rsidR="001F5176">
        <w:rPr>
          <w:spacing w:val="-3"/>
        </w:rPr>
        <w:t>его</w:t>
      </w:r>
      <w:r w:rsidR="001F5176">
        <w:rPr>
          <w:spacing w:val="-27"/>
        </w:rPr>
        <w:t xml:space="preserve"> </w:t>
      </w:r>
      <w:r w:rsidR="001F5176">
        <w:rPr>
          <w:spacing w:val="-4"/>
        </w:rPr>
        <w:t>водой.</w:t>
      </w:r>
    </w:p>
    <w:p w:rsidR="001F5176" w:rsidRDefault="001F5176" w:rsidP="001F5176">
      <w:pPr>
        <w:pStyle w:val="a3"/>
        <w:spacing w:before="7"/>
        <w:ind w:left="0" w:firstLine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page">
              <wp:posOffset>1008125</wp:posOffset>
            </wp:positionH>
            <wp:positionV relativeFrom="paragraph">
              <wp:posOffset>153781</wp:posOffset>
            </wp:positionV>
            <wp:extent cx="2338211" cy="2183511"/>
            <wp:effectExtent l="0" t="0" r="0" b="0"/>
            <wp:wrapTopAndBottom/>
            <wp:docPr id="39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3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8211" cy="2183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3536441</wp:posOffset>
            </wp:positionH>
            <wp:positionV relativeFrom="paragraph">
              <wp:posOffset>154543</wp:posOffset>
            </wp:positionV>
            <wp:extent cx="3039005" cy="2170938"/>
            <wp:effectExtent l="0" t="0" r="0" b="0"/>
            <wp:wrapTopAndBottom/>
            <wp:docPr id="41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4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9005" cy="2170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1F5176" w:rsidP="001F5176">
      <w:pPr>
        <w:tabs>
          <w:tab w:val="left" w:pos="4840"/>
        </w:tabs>
        <w:spacing w:before="161"/>
        <w:ind w:left="393"/>
        <w:rPr>
          <w:i/>
          <w:sz w:val="24"/>
        </w:rPr>
      </w:pPr>
      <w:r>
        <w:rPr>
          <w:i/>
          <w:spacing w:val="-3"/>
          <w:sz w:val="24"/>
        </w:rPr>
        <w:t xml:space="preserve">Рис. </w:t>
      </w:r>
      <w:r>
        <w:rPr>
          <w:i/>
          <w:spacing w:val="-4"/>
          <w:sz w:val="24"/>
        </w:rPr>
        <w:t>7.</w:t>
      </w:r>
      <w:r>
        <w:rPr>
          <w:i/>
          <w:spacing w:val="-9"/>
          <w:sz w:val="24"/>
        </w:rPr>
        <w:t xml:space="preserve"> </w:t>
      </w:r>
      <w:r>
        <w:rPr>
          <w:i/>
          <w:spacing w:val="-5"/>
          <w:sz w:val="24"/>
        </w:rPr>
        <w:t>Мелководный</w:t>
      </w:r>
      <w:r>
        <w:rPr>
          <w:i/>
          <w:spacing w:val="-6"/>
          <w:sz w:val="24"/>
        </w:rPr>
        <w:t xml:space="preserve"> </w:t>
      </w:r>
      <w:r>
        <w:rPr>
          <w:i/>
          <w:spacing w:val="-4"/>
          <w:sz w:val="24"/>
        </w:rPr>
        <w:t>бассейн</w:t>
      </w:r>
      <w:r>
        <w:rPr>
          <w:i/>
          <w:spacing w:val="-4"/>
          <w:sz w:val="24"/>
        </w:rPr>
        <w:tab/>
      </w:r>
      <w:r>
        <w:rPr>
          <w:i/>
          <w:spacing w:val="-3"/>
          <w:sz w:val="24"/>
        </w:rPr>
        <w:t xml:space="preserve">Рис. </w:t>
      </w:r>
      <w:r>
        <w:rPr>
          <w:i/>
          <w:spacing w:val="-4"/>
          <w:sz w:val="24"/>
        </w:rPr>
        <w:t xml:space="preserve">8. </w:t>
      </w:r>
      <w:r>
        <w:rPr>
          <w:i/>
          <w:spacing w:val="-5"/>
          <w:sz w:val="24"/>
        </w:rPr>
        <w:t>Глубоководный</w:t>
      </w:r>
      <w:r>
        <w:rPr>
          <w:i/>
          <w:spacing w:val="-7"/>
          <w:sz w:val="24"/>
        </w:rPr>
        <w:t xml:space="preserve"> </w:t>
      </w:r>
      <w:r>
        <w:rPr>
          <w:i/>
          <w:spacing w:val="-5"/>
          <w:sz w:val="24"/>
        </w:rPr>
        <w:t>бассейн</w:t>
      </w:r>
    </w:p>
    <w:p w:rsidR="001F5176" w:rsidRDefault="001F5176" w:rsidP="001F5176">
      <w:pPr>
        <w:pStyle w:val="a3"/>
        <w:ind w:left="0" w:firstLine="0"/>
        <w:rPr>
          <w:i/>
          <w:sz w:val="21"/>
        </w:rPr>
      </w:pPr>
    </w:p>
    <w:p w:rsidR="001F5176" w:rsidRDefault="001F5176" w:rsidP="001F5176">
      <w:pPr>
        <w:pStyle w:val="a3"/>
        <w:spacing w:line="312" w:lineRule="auto"/>
        <w:ind w:right="111"/>
        <w:jc w:val="both"/>
      </w:pPr>
      <w:r>
        <w:rPr>
          <w:spacing w:val="-4"/>
        </w:rPr>
        <w:t xml:space="preserve">Глубоководный бассейн (рис. </w:t>
      </w:r>
      <w:r>
        <w:rPr>
          <w:spacing w:val="-3"/>
        </w:rPr>
        <w:t xml:space="preserve">8) </w:t>
      </w:r>
      <w:r>
        <w:rPr>
          <w:spacing w:val="-4"/>
        </w:rPr>
        <w:t xml:space="preserve">максимальной глубиной </w:t>
      </w:r>
      <w:r>
        <w:rPr>
          <w:spacing w:val="-3"/>
        </w:rPr>
        <w:t xml:space="preserve">1,8 </w:t>
      </w:r>
      <w:r>
        <w:t xml:space="preserve">м </w:t>
      </w:r>
      <w:r>
        <w:rPr>
          <w:spacing w:val="-4"/>
        </w:rPr>
        <w:t xml:space="preserve">служит для испытаний автомобилей </w:t>
      </w:r>
      <w:r>
        <w:t xml:space="preserve">на </w:t>
      </w:r>
      <w:r>
        <w:rPr>
          <w:spacing w:val="-4"/>
        </w:rPr>
        <w:t>преодоление брода, оценки</w:t>
      </w:r>
      <w:r>
        <w:rPr>
          <w:spacing w:val="69"/>
        </w:rPr>
        <w:t xml:space="preserve"> </w:t>
      </w:r>
      <w:r>
        <w:rPr>
          <w:spacing w:val="-4"/>
        </w:rPr>
        <w:t xml:space="preserve">герметичности агрегатов </w:t>
      </w:r>
      <w:r>
        <w:t xml:space="preserve">и </w:t>
      </w:r>
      <w:r>
        <w:rPr>
          <w:spacing w:val="-4"/>
        </w:rPr>
        <w:t xml:space="preserve">других эксплуатационных свойств </w:t>
      </w:r>
      <w:r>
        <w:rPr>
          <w:spacing w:val="-3"/>
        </w:rPr>
        <w:t xml:space="preserve">при </w:t>
      </w:r>
      <w:proofErr w:type="spellStart"/>
      <w:r>
        <w:rPr>
          <w:spacing w:val="-4"/>
        </w:rPr>
        <w:t>дв</w:t>
      </w:r>
      <w:proofErr w:type="gramStart"/>
      <w:r>
        <w:rPr>
          <w:spacing w:val="-4"/>
        </w:rPr>
        <w:t>и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жении</w:t>
      </w:r>
      <w:proofErr w:type="spellEnd"/>
      <w:r>
        <w:rPr>
          <w:spacing w:val="-4"/>
        </w:rPr>
        <w:t xml:space="preserve"> </w:t>
      </w:r>
      <w:r>
        <w:t xml:space="preserve">с </w:t>
      </w:r>
      <w:r>
        <w:rPr>
          <w:spacing w:val="-4"/>
        </w:rPr>
        <w:t xml:space="preserve">погружением разного уровня. Общая длина бассейна </w:t>
      </w:r>
      <w:r>
        <w:t xml:space="preserve">– 78 </w:t>
      </w:r>
      <w:r>
        <w:rPr>
          <w:spacing w:val="-3"/>
        </w:rPr>
        <w:t xml:space="preserve">м, </w:t>
      </w:r>
      <w:r>
        <w:rPr>
          <w:spacing w:val="-4"/>
        </w:rPr>
        <w:t xml:space="preserve">ширина </w:t>
      </w:r>
      <w:r>
        <w:t xml:space="preserve">– </w:t>
      </w:r>
      <w:r>
        <w:rPr>
          <w:spacing w:val="-4"/>
        </w:rPr>
        <w:t xml:space="preserve">4,5 </w:t>
      </w:r>
      <w:r>
        <w:t>м.</w:t>
      </w:r>
    </w:p>
    <w:p w:rsidR="001F5176" w:rsidRDefault="001F5176" w:rsidP="001F5176">
      <w:pPr>
        <w:pStyle w:val="a3"/>
        <w:spacing w:line="312" w:lineRule="auto"/>
        <w:ind w:right="110"/>
        <w:jc w:val="both"/>
      </w:pPr>
      <w:r>
        <w:t xml:space="preserve">Грязевой участок (грязевая ванна) переменной глубины со </w:t>
      </w:r>
      <w:proofErr w:type="spellStart"/>
      <w:r>
        <w:t>сл</w:t>
      </w:r>
      <w:proofErr w:type="gramStart"/>
      <w:r>
        <w:t>о</w:t>
      </w:r>
      <w:proofErr w:type="spellEnd"/>
      <w:r>
        <w:t>-</w:t>
      </w:r>
      <w:proofErr w:type="gramEnd"/>
      <w:r>
        <w:t xml:space="preserve"> ем грязи различной консистенции предназначен для имитации тяже- </w:t>
      </w:r>
      <w:proofErr w:type="spellStart"/>
      <w:r>
        <w:t>лых</w:t>
      </w:r>
      <w:proofErr w:type="spellEnd"/>
      <w:r>
        <w:t xml:space="preserve"> дорожных условий. В грязевой ванне проводятся испытания на проходимость, качество сцепления шин с грунтом, эффективность и надежность тормозных механизмов. Общая длина – 40 м, глубина слоя грязи – до 50 см, ширина – 5 м.</w:t>
      </w:r>
    </w:p>
    <w:p w:rsidR="001F5176" w:rsidRDefault="001F5176" w:rsidP="001F5176">
      <w:pPr>
        <w:spacing w:line="312" w:lineRule="auto"/>
        <w:jc w:val="both"/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 w:line="312" w:lineRule="auto"/>
        <w:ind w:right="110"/>
        <w:jc w:val="both"/>
      </w:pPr>
      <w:r>
        <w:rPr>
          <w:spacing w:val="-4"/>
        </w:rPr>
        <w:lastRenderedPageBreak/>
        <w:t xml:space="preserve">Песчаный участок имитирует местность </w:t>
      </w:r>
      <w:r>
        <w:t xml:space="preserve">с </w:t>
      </w:r>
      <w:r>
        <w:rPr>
          <w:spacing w:val="-4"/>
        </w:rPr>
        <w:t xml:space="preserve">песчаным грунтом </w:t>
      </w:r>
      <w:r>
        <w:t xml:space="preserve">и </w:t>
      </w:r>
      <w:r>
        <w:rPr>
          <w:spacing w:val="-4"/>
        </w:rPr>
        <w:t xml:space="preserve">предназначен </w:t>
      </w:r>
      <w:r>
        <w:rPr>
          <w:spacing w:val="-3"/>
        </w:rPr>
        <w:t xml:space="preserve">для </w:t>
      </w:r>
      <w:r>
        <w:rPr>
          <w:spacing w:val="-4"/>
        </w:rPr>
        <w:t xml:space="preserve">сравнительной оценки проходимости </w:t>
      </w:r>
      <w:r>
        <w:rPr>
          <w:spacing w:val="-5"/>
        </w:rPr>
        <w:t xml:space="preserve">автомобилей </w:t>
      </w:r>
      <w:r>
        <w:t xml:space="preserve">на </w:t>
      </w:r>
      <w:r>
        <w:rPr>
          <w:spacing w:val="-4"/>
        </w:rPr>
        <w:t xml:space="preserve">подвижных песках </w:t>
      </w:r>
      <w:r>
        <w:t xml:space="preserve">и </w:t>
      </w:r>
      <w:r>
        <w:rPr>
          <w:spacing w:val="-4"/>
        </w:rPr>
        <w:t xml:space="preserve">рыхлых грунтах, </w:t>
      </w:r>
      <w:r>
        <w:t xml:space="preserve">а </w:t>
      </w:r>
      <w:r>
        <w:rPr>
          <w:spacing w:val="-4"/>
        </w:rPr>
        <w:t xml:space="preserve">также </w:t>
      </w:r>
      <w:r>
        <w:rPr>
          <w:spacing w:val="-3"/>
        </w:rPr>
        <w:t xml:space="preserve">для </w:t>
      </w:r>
      <w:proofErr w:type="spellStart"/>
      <w:r>
        <w:rPr>
          <w:spacing w:val="-4"/>
        </w:rPr>
        <w:t>пробеговых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4"/>
        </w:rPr>
        <w:t>исп</w:t>
      </w:r>
      <w:proofErr w:type="gramStart"/>
      <w:r>
        <w:rPr>
          <w:spacing w:val="-4"/>
        </w:rPr>
        <w:t>ы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таний</w:t>
      </w:r>
      <w:proofErr w:type="spellEnd"/>
      <w:r>
        <w:rPr>
          <w:spacing w:val="-4"/>
        </w:rPr>
        <w:t xml:space="preserve"> автомобилей повышенной проходимости.</w:t>
      </w:r>
    </w:p>
    <w:p w:rsidR="001F5176" w:rsidRDefault="001F5176" w:rsidP="001F5176">
      <w:pPr>
        <w:pStyle w:val="a3"/>
        <w:spacing w:line="312" w:lineRule="auto"/>
        <w:ind w:right="111"/>
        <w:jc w:val="both"/>
      </w:pPr>
      <w:r>
        <w:t>Пылевую камеру используют для оценки герметичности кабин, кузовов автомобилей и их агрегатов.</w:t>
      </w:r>
    </w:p>
    <w:p w:rsidR="001F5176" w:rsidRDefault="001F5176" w:rsidP="001F5176">
      <w:pPr>
        <w:pStyle w:val="a3"/>
        <w:spacing w:line="312" w:lineRule="auto"/>
        <w:ind w:right="113"/>
        <w:jc w:val="both"/>
      </w:pPr>
      <w:r>
        <w:rPr>
          <w:spacing w:val="-3"/>
        </w:rPr>
        <w:t xml:space="preserve">Трек со </w:t>
      </w:r>
      <w:r>
        <w:rPr>
          <w:spacing w:val="-4"/>
        </w:rPr>
        <w:t>сменными препятствиями предназначен для испытаний</w:t>
      </w:r>
      <w:r>
        <w:rPr>
          <w:spacing w:val="69"/>
        </w:rPr>
        <w:t xml:space="preserve"> </w:t>
      </w:r>
      <w:r>
        <w:rPr>
          <w:spacing w:val="-3"/>
        </w:rPr>
        <w:t xml:space="preserve">рам </w:t>
      </w:r>
      <w:r>
        <w:t xml:space="preserve">и </w:t>
      </w:r>
      <w:r>
        <w:rPr>
          <w:spacing w:val="-4"/>
        </w:rPr>
        <w:t xml:space="preserve">несущих систем автомобилей </w:t>
      </w:r>
      <w:r>
        <w:t xml:space="preserve">на </w:t>
      </w:r>
      <w:r>
        <w:rPr>
          <w:spacing w:val="-4"/>
        </w:rPr>
        <w:t xml:space="preserve">прочность </w:t>
      </w:r>
      <w:r>
        <w:t xml:space="preserve">и </w:t>
      </w:r>
      <w:r>
        <w:rPr>
          <w:spacing w:val="-4"/>
        </w:rPr>
        <w:t xml:space="preserve">долговечность при действующих знакопеременных скручивающих моментах. </w:t>
      </w:r>
      <w:proofErr w:type="spellStart"/>
      <w:r>
        <w:rPr>
          <w:spacing w:val="-4"/>
        </w:rPr>
        <w:t>Коэффиц</w:t>
      </w:r>
      <w:proofErr w:type="gramStart"/>
      <w:r>
        <w:rPr>
          <w:spacing w:val="-4"/>
        </w:rPr>
        <w:t>и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ент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ускорения, получаемый </w:t>
      </w:r>
      <w:r>
        <w:rPr>
          <w:spacing w:val="-3"/>
        </w:rPr>
        <w:t xml:space="preserve">при </w:t>
      </w:r>
      <w:r>
        <w:rPr>
          <w:spacing w:val="-4"/>
        </w:rPr>
        <w:t xml:space="preserve">испытаниях </w:t>
      </w:r>
      <w:r>
        <w:rPr>
          <w:spacing w:val="-3"/>
        </w:rPr>
        <w:t xml:space="preserve">на этом </w:t>
      </w:r>
      <w:r>
        <w:rPr>
          <w:spacing w:val="-4"/>
        </w:rPr>
        <w:t xml:space="preserve">треке, </w:t>
      </w:r>
      <w:r>
        <w:rPr>
          <w:spacing w:val="-5"/>
        </w:rPr>
        <w:t>составляет</w:t>
      </w:r>
    </w:p>
    <w:p w:rsidR="001F5176" w:rsidRDefault="001F5176" w:rsidP="001F5176">
      <w:pPr>
        <w:pStyle w:val="a3"/>
        <w:spacing w:line="312" w:lineRule="auto"/>
        <w:ind w:right="111" w:firstLine="0"/>
        <w:jc w:val="both"/>
      </w:pPr>
      <w:r>
        <w:rPr>
          <w:spacing w:val="-3"/>
        </w:rPr>
        <w:t xml:space="preserve">150. </w:t>
      </w:r>
      <w:r>
        <w:rPr>
          <w:spacing w:val="-4"/>
        </w:rPr>
        <w:t xml:space="preserve">Трек имеет </w:t>
      </w:r>
      <w:r>
        <w:rPr>
          <w:spacing w:val="-3"/>
        </w:rPr>
        <w:t xml:space="preserve">два </w:t>
      </w:r>
      <w:r>
        <w:rPr>
          <w:spacing w:val="-4"/>
        </w:rPr>
        <w:t xml:space="preserve">горизонтальных отрезка шириной </w:t>
      </w:r>
      <w:r>
        <w:t xml:space="preserve">5 м, </w:t>
      </w:r>
      <w:r>
        <w:rPr>
          <w:spacing w:val="-4"/>
        </w:rPr>
        <w:t>соединё</w:t>
      </w:r>
      <w:proofErr w:type="gramStart"/>
      <w:r>
        <w:rPr>
          <w:spacing w:val="-4"/>
        </w:rPr>
        <w:t>н-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3"/>
        </w:rPr>
        <w:t>ных</w:t>
      </w:r>
      <w:proofErr w:type="spellEnd"/>
      <w:r>
        <w:rPr>
          <w:spacing w:val="-3"/>
        </w:rPr>
        <w:t xml:space="preserve"> друг </w:t>
      </w:r>
      <w:r>
        <w:t xml:space="preserve">с </w:t>
      </w:r>
      <w:r>
        <w:rPr>
          <w:spacing w:val="-4"/>
        </w:rPr>
        <w:t xml:space="preserve">другом </w:t>
      </w:r>
      <w:r>
        <w:t xml:space="preserve">в </w:t>
      </w:r>
      <w:r>
        <w:rPr>
          <w:spacing w:val="-4"/>
        </w:rPr>
        <w:t xml:space="preserve">кольцевую трассу. Сменные препятствия </w:t>
      </w:r>
      <w:proofErr w:type="spellStart"/>
      <w:r>
        <w:rPr>
          <w:spacing w:val="-4"/>
        </w:rPr>
        <w:t>устана</w:t>
      </w:r>
      <w:proofErr w:type="gramStart"/>
      <w:r>
        <w:rPr>
          <w:spacing w:val="-4"/>
        </w:rPr>
        <w:t>в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ливаются</w:t>
      </w:r>
      <w:proofErr w:type="spellEnd"/>
      <w:r>
        <w:rPr>
          <w:spacing w:val="-4"/>
        </w:rPr>
        <w:t xml:space="preserve"> </w:t>
      </w:r>
      <w:r>
        <w:t xml:space="preserve">на </w:t>
      </w:r>
      <w:r>
        <w:rPr>
          <w:spacing w:val="-4"/>
        </w:rPr>
        <w:t xml:space="preserve">поверхности трека </w:t>
      </w:r>
      <w:r>
        <w:t xml:space="preserve">в </w:t>
      </w:r>
      <w:r>
        <w:rPr>
          <w:spacing w:val="-4"/>
        </w:rPr>
        <w:t xml:space="preserve">«шахматном порядке» </w:t>
      </w:r>
      <w:r>
        <w:t xml:space="preserve">и </w:t>
      </w:r>
      <w:r>
        <w:rPr>
          <w:spacing w:val="-4"/>
        </w:rPr>
        <w:t xml:space="preserve">фиксируют- </w:t>
      </w:r>
      <w:proofErr w:type="spellStart"/>
      <w:r>
        <w:t>ся</w:t>
      </w:r>
      <w:proofErr w:type="spellEnd"/>
      <w:r>
        <w:t xml:space="preserve"> от </w:t>
      </w:r>
      <w:r>
        <w:rPr>
          <w:spacing w:val="-4"/>
        </w:rPr>
        <w:t xml:space="preserve">смещения штифтами </w:t>
      </w:r>
      <w:r>
        <w:t xml:space="preserve">в </w:t>
      </w:r>
      <w:r>
        <w:rPr>
          <w:spacing w:val="-4"/>
        </w:rPr>
        <w:t xml:space="preserve">полотне </w:t>
      </w:r>
      <w:r>
        <w:rPr>
          <w:spacing w:val="-5"/>
        </w:rPr>
        <w:t xml:space="preserve">дороги. </w:t>
      </w:r>
      <w:r>
        <w:rPr>
          <w:spacing w:val="-3"/>
        </w:rPr>
        <w:t xml:space="preserve">Для </w:t>
      </w:r>
      <w:r>
        <w:rPr>
          <w:spacing w:val="-4"/>
        </w:rPr>
        <w:t xml:space="preserve">двухосных </w:t>
      </w:r>
      <w:proofErr w:type="spellStart"/>
      <w:r>
        <w:rPr>
          <w:spacing w:val="-4"/>
        </w:rPr>
        <w:t>автом</w:t>
      </w:r>
      <w:proofErr w:type="gramStart"/>
      <w:r>
        <w:rPr>
          <w:spacing w:val="-4"/>
        </w:rPr>
        <w:t>о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билей</w:t>
      </w:r>
      <w:proofErr w:type="spellEnd"/>
      <w:r>
        <w:rPr>
          <w:spacing w:val="-4"/>
        </w:rPr>
        <w:t xml:space="preserve"> используются препятствия </w:t>
      </w:r>
      <w:r>
        <w:t xml:space="preserve">в </w:t>
      </w:r>
      <w:r>
        <w:rPr>
          <w:spacing w:val="-3"/>
        </w:rPr>
        <w:t xml:space="preserve">виде </w:t>
      </w:r>
      <w:r>
        <w:rPr>
          <w:spacing w:val="-4"/>
        </w:rPr>
        <w:t xml:space="preserve">сегментов цилиндра, </w:t>
      </w:r>
      <w:r>
        <w:rPr>
          <w:spacing w:val="-5"/>
        </w:rPr>
        <w:t xml:space="preserve">для </w:t>
      </w:r>
      <w:r>
        <w:rPr>
          <w:spacing w:val="-4"/>
        </w:rPr>
        <w:t xml:space="preserve">трёхосных </w:t>
      </w:r>
      <w:r>
        <w:t xml:space="preserve">– </w:t>
      </w:r>
      <w:r>
        <w:rPr>
          <w:spacing w:val="-4"/>
        </w:rPr>
        <w:t xml:space="preserve">трапециевидной формы (рис. </w:t>
      </w:r>
      <w:r>
        <w:rPr>
          <w:spacing w:val="-5"/>
        </w:rPr>
        <w:t>9).</w:t>
      </w:r>
    </w:p>
    <w:p w:rsidR="001F5176" w:rsidRDefault="001F5176" w:rsidP="001F5176">
      <w:pPr>
        <w:pStyle w:val="a3"/>
        <w:spacing w:before="7"/>
        <w:ind w:left="0" w:firstLine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1797557</wp:posOffset>
            </wp:positionH>
            <wp:positionV relativeFrom="paragraph">
              <wp:posOffset>153362</wp:posOffset>
            </wp:positionV>
            <wp:extent cx="3989353" cy="2908554"/>
            <wp:effectExtent l="0" t="0" r="0" b="0"/>
            <wp:wrapTopAndBottom/>
            <wp:docPr id="43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5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9353" cy="29085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4620D3" w:rsidP="001F5176">
      <w:pPr>
        <w:spacing w:before="203"/>
        <w:ind w:left="1057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1F5176">
        <w:rPr>
          <w:i/>
          <w:sz w:val="24"/>
        </w:rPr>
        <w:t>9. Трек со сменными препятствиями</w:t>
      </w:r>
    </w:p>
    <w:p w:rsidR="001F5176" w:rsidRDefault="001F5176" w:rsidP="001F5176">
      <w:pPr>
        <w:pStyle w:val="a3"/>
        <w:spacing w:before="11"/>
        <w:ind w:left="0" w:firstLine="0"/>
        <w:rPr>
          <w:i/>
          <w:sz w:val="20"/>
        </w:rPr>
      </w:pPr>
    </w:p>
    <w:p w:rsidR="001F5176" w:rsidRDefault="001F5176" w:rsidP="001F5176">
      <w:pPr>
        <w:pStyle w:val="a3"/>
        <w:spacing w:line="312" w:lineRule="auto"/>
        <w:ind w:right="112"/>
        <w:jc w:val="both"/>
      </w:pPr>
      <w:r>
        <w:rPr>
          <w:spacing w:val="-4"/>
        </w:rPr>
        <w:t xml:space="preserve">Комплекс подъемов малой крутизны предназначен для </w:t>
      </w:r>
      <w:proofErr w:type="spellStart"/>
      <w:r>
        <w:rPr>
          <w:spacing w:val="-4"/>
        </w:rPr>
        <w:t>опред</w:t>
      </w:r>
      <w:proofErr w:type="gramStart"/>
      <w:r>
        <w:rPr>
          <w:spacing w:val="-4"/>
        </w:rPr>
        <w:t>е</w:t>
      </w:r>
      <w:proofErr w:type="spellEnd"/>
      <w:r>
        <w:rPr>
          <w:spacing w:val="-4"/>
        </w:rPr>
        <w:t>-</w:t>
      </w:r>
      <w:proofErr w:type="gramEnd"/>
      <w:r>
        <w:rPr>
          <w:spacing w:val="69"/>
        </w:rPr>
        <w:t xml:space="preserve"> </w:t>
      </w:r>
      <w:proofErr w:type="spellStart"/>
      <w:r>
        <w:rPr>
          <w:spacing w:val="-4"/>
        </w:rPr>
        <w:t>ления</w:t>
      </w:r>
      <w:proofErr w:type="spellEnd"/>
      <w:r>
        <w:rPr>
          <w:spacing w:val="-4"/>
        </w:rPr>
        <w:t xml:space="preserve"> тягово-скоростных свойств автомобилей всех типов, </w:t>
      </w:r>
      <w:r>
        <w:t xml:space="preserve">а </w:t>
      </w:r>
      <w:r>
        <w:rPr>
          <w:spacing w:val="-4"/>
        </w:rPr>
        <w:t xml:space="preserve">также </w:t>
      </w:r>
      <w:r>
        <w:rPr>
          <w:spacing w:val="-3"/>
        </w:rPr>
        <w:t xml:space="preserve">для </w:t>
      </w:r>
      <w:r>
        <w:rPr>
          <w:spacing w:val="-4"/>
        </w:rPr>
        <w:t xml:space="preserve">испытаний </w:t>
      </w:r>
      <w:r>
        <w:t xml:space="preserve">на </w:t>
      </w:r>
      <w:r>
        <w:rPr>
          <w:spacing w:val="-5"/>
        </w:rPr>
        <w:t xml:space="preserve">долговечность, </w:t>
      </w:r>
      <w:r>
        <w:rPr>
          <w:spacing w:val="-4"/>
        </w:rPr>
        <w:t>надежность</w:t>
      </w:r>
      <w:r>
        <w:rPr>
          <w:spacing w:val="69"/>
        </w:rPr>
        <w:t xml:space="preserve"> </w:t>
      </w:r>
      <w:r>
        <w:rPr>
          <w:spacing w:val="-4"/>
        </w:rPr>
        <w:t>тормозных  систем, трансмиссий</w:t>
      </w:r>
      <w:r>
        <w:rPr>
          <w:spacing w:val="16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rPr>
          <w:spacing w:val="-4"/>
        </w:rPr>
        <w:t>других</w:t>
      </w:r>
      <w:r>
        <w:rPr>
          <w:spacing w:val="18"/>
        </w:rPr>
        <w:t xml:space="preserve"> </w:t>
      </w:r>
      <w:r>
        <w:rPr>
          <w:spacing w:val="-4"/>
        </w:rPr>
        <w:t>агрегатов</w:t>
      </w:r>
      <w:r>
        <w:rPr>
          <w:spacing w:val="16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rPr>
          <w:spacing w:val="-4"/>
        </w:rPr>
        <w:t>условиях,</w:t>
      </w:r>
      <w:r>
        <w:rPr>
          <w:spacing w:val="17"/>
        </w:rPr>
        <w:t xml:space="preserve"> </w:t>
      </w:r>
      <w:r>
        <w:rPr>
          <w:spacing w:val="-4"/>
        </w:rPr>
        <w:t>имитирующих</w:t>
      </w:r>
      <w:r>
        <w:rPr>
          <w:spacing w:val="16"/>
        </w:rPr>
        <w:t xml:space="preserve"> </w:t>
      </w:r>
      <w:r>
        <w:rPr>
          <w:spacing w:val="-4"/>
        </w:rPr>
        <w:t>сильно</w:t>
      </w:r>
      <w:r>
        <w:rPr>
          <w:spacing w:val="17"/>
        </w:rPr>
        <w:t xml:space="preserve"> </w:t>
      </w:r>
      <w:proofErr w:type="spellStart"/>
      <w:r>
        <w:rPr>
          <w:spacing w:val="-3"/>
        </w:rPr>
        <w:t>пе</w:t>
      </w:r>
      <w:proofErr w:type="spellEnd"/>
      <w:r>
        <w:rPr>
          <w:spacing w:val="-3"/>
        </w:rPr>
        <w:t>-</w:t>
      </w:r>
    </w:p>
    <w:p w:rsidR="001F5176" w:rsidRDefault="001F5176" w:rsidP="001F5176">
      <w:pPr>
        <w:spacing w:line="312" w:lineRule="auto"/>
        <w:jc w:val="both"/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spacing w:before="159" w:line="312" w:lineRule="auto"/>
        <w:ind w:right="111" w:hanging="1"/>
        <w:jc w:val="both"/>
      </w:pPr>
      <w:proofErr w:type="spellStart"/>
      <w:r>
        <w:rPr>
          <w:spacing w:val="-5"/>
        </w:rPr>
        <w:lastRenderedPageBreak/>
        <w:t>ресеченную</w:t>
      </w:r>
      <w:proofErr w:type="spellEnd"/>
      <w:r>
        <w:rPr>
          <w:spacing w:val="-5"/>
        </w:rPr>
        <w:t xml:space="preserve"> </w:t>
      </w:r>
      <w:r>
        <w:rPr>
          <w:spacing w:val="-4"/>
        </w:rPr>
        <w:t xml:space="preserve">местность. </w:t>
      </w:r>
      <w:r>
        <w:t xml:space="preserve">В </w:t>
      </w:r>
      <w:r>
        <w:rPr>
          <w:spacing w:val="-4"/>
        </w:rPr>
        <w:t xml:space="preserve">этот комплекс входят подъемы крутизной 4, </w:t>
      </w:r>
      <w:r>
        <w:t xml:space="preserve">6, 8 и </w:t>
      </w:r>
      <w:r>
        <w:rPr>
          <w:spacing w:val="-3"/>
        </w:rPr>
        <w:t xml:space="preserve">10%. </w:t>
      </w:r>
      <w:r>
        <w:t xml:space="preserve">На </w:t>
      </w:r>
      <w:r>
        <w:rPr>
          <w:spacing w:val="-4"/>
        </w:rPr>
        <w:t xml:space="preserve">подъеме </w:t>
      </w:r>
      <w:r>
        <w:t xml:space="preserve">с </w:t>
      </w:r>
      <w:r>
        <w:rPr>
          <w:spacing w:val="-4"/>
        </w:rPr>
        <w:t xml:space="preserve">уклоном </w:t>
      </w:r>
      <w:r>
        <w:t xml:space="preserve">8% </w:t>
      </w:r>
      <w:r>
        <w:rPr>
          <w:spacing w:val="-4"/>
        </w:rPr>
        <w:t xml:space="preserve">имеется базальтовый участок </w:t>
      </w:r>
      <w:r>
        <w:rPr>
          <w:spacing w:val="-3"/>
        </w:rPr>
        <w:t xml:space="preserve">для </w:t>
      </w:r>
      <w:r>
        <w:rPr>
          <w:spacing w:val="-4"/>
        </w:rPr>
        <w:t xml:space="preserve">оценки </w:t>
      </w:r>
      <w:proofErr w:type="spellStart"/>
      <w:r>
        <w:rPr>
          <w:spacing w:val="-4"/>
        </w:rPr>
        <w:t>противобуксовочных</w:t>
      </w:r>
      <w:proofErr w:type="spellEnd"/>
      <w:r>
        <w:rPr>
          <w:spacing w:val="-4"/>
        </w:rPr>
        <w:t xml:space="preserve"> систем.</w:t>
      </w:r>
    </w:p>
    <w:p w:rsidR="001F5176" w:rsidRDefault="001F5176" w:rsidP="001F5176">
      <w:pPr>
        <w:pStyle w:val="a3"/>
        <w:spacing w:line="312" w:lineRule="auto"/>
        <w:ind w:right="110"/>
        <w:jc w:val="both"/>
      </w:pPr>
      <w:r>
        <w:t xml:space="preserve">На </w:t>
      </w:r>
      <w:r>
        <w:rPr>
          <w:spacing w:val="-4"/>
        </w:rPr>
        <w:t xml:space="preserve">комплексе подъемов большой крутизны </w:t>
      </w:r>
      <w:r>
        <w:rPr>
          <w:spacing w:val="-3"/>
        </w:rPr>
        <w:t xml:space="preserve">(30, 40, </w:t>
      </w:r>
      <w:r>
        <w:t xml:space="preserve">50 и </w:t>
      </w:r>
      <w:r>
        <w:rPr>
          <w:spacing w:val="-3"/>
        </w:rPr>
        <w:t>60%) о</w:t>
      </w:r>
      <w:proofErr w:type="gramStart"/>
      <w:r>
        <w:rPr>
          <w:spacing w:val="-3"/>
        </w:rPr>
        <w:t>п-</w:t>
      </w:r>
      <w:proofErr w:type="gramEnd"/>
      <w:r>
        <w:rPr>
          <w:spacing w:val="-3"/>
        </w:rPr>
        <w:t xml:space="preserve"> </w:t>
      </w:r>
      <w:proofErr w:type="spellStart"/>
      <w:r>
        <w:rPr>
          <w:spacing w:val="-4"/>
        </w:rPr>
        <w:t>ределяют</w:t>
      </w:r>
      <w:proofErr w:type="spellEnd"/>
      <w:r>
        <w:rPr>
          <w:spacing w:val="-4"/>
        </w:rPr>
        <w:t xml:space="preserve"> максимальные подъемы, преодолеваемые автомобилями, эффективность тормозных систем, работоспособность систем пита-</w:t>
      </w:r>
      <w:r>
        <w:rPr>
          <w:spacing w:val="69"/>
        </w:rPr>
        <w:t xml:space="preserve"> </w:t>
      </w:r>
      <w:proofErr w:type="spellStart"/>
      <w:r>
        <w:rPr>
          <w:spacing w:val="-3"/>
        </w:rPr>
        <w:t>ния</w:t>
      </w:r>
      <w:proofErr w:type="spellEnd"/>
      <w:r>
        <w:rPr>
          <w:spacing w:val="-3"/>
        </w:rPr>
        <w:t xml:space="preserve"> </w:t>
      </w:r>
      <w:r>
        <w:t xml:space="preserve">и </w:t>
      </w:r>
      <w:r>
        <w:rPr>
          <w:spacing w:val="-4"/>
        </w:rPr>
        <w:t xml:space="preserve">смазки двигателей </w:t>
      </w:r>
      <w:r>
        <w:rPr>
          <w:spacing w:val="-3"/>
        </w:rPr>
        <w:t xml:space="preserve">на </w:t>
      </w:r>
      <w:r>
        <w:rPr>
          <w:spacing w:val="-5"/>
        </w:rPr>
        <w:t xml:space="preserve">уклонах, </w:t>
      </w:r>
      <w:r>
        <w:rPr>
          <w:spacing w:val="-4"/>
        </w:rPr>
        <w:t xml:space="preserve">испытывают лебедки </w:t>
      </w:r>
      <w:r>
        <w:t xml:space="preserve">и </w:t>
      </w:r>
      <w:r>
        <w:rPr>
          <w:spacing w:val="-5"/>
        </w:rPr>
        <w:t xml:space="preserve">проводят </w:t>
      </w:r>
      <w:r>
        <w:rPr>
          <w:spacing w:val="-3"/>
        </w:rPr>
        <w:t xml:space="preserve">ряд </w:t>
      </w:r>
      <w:r w:rsidR="008D77D1">
        <w:rPr>
          <w:spacing w:val="-4"/>
        </w:rPr>
        <w:t xml:space="preserve">других экспериментов (рис. </w:t>
      </w:r>
      <w:r>
        <w:rPr>
          <w:spacing w:val="-4"/>
        </w:rPr>
        <w:t xml:space="preserve">10). Два подъема крутизной </w:t>
      </w:r>
      <w:r>
        <w:t xml:space="preserve">12 и </w:t>
      </w:r>
      <w:r>
        <w:rPr>
          <w:spacing w:val="-3"/>
        </w:rPr>
        <w:t xml:space="preserve">16% </w:t>
      </w:r>
      <w:r>
        <w:rPr>
          <w:spacing w:val="-4"/>
        </w:rPr>
        <w:t xml:space="preserve">предназначены </w:t>
      </w:r>
      <w:r>
        <w:rPr>
          <w:spacing w:val="-3"/>
        </w:rPr>
        <w:t xml:space="preserve">для </w:t>
      </w:r>
      <w:r>
        <w:rPr>
          <w:spacing w:val="-4"/>
        </w:rPr>
        <w:t xml:space="preserve">проверки эффективности стояночных </w:t>
      </w:r>
      <w:proofErr w:type="spellStart"/>
      <w:r>
        <w:rPr>
          <w:spacing w:val="-4"/>
        </w:rPr>
        <w:t>торм</w:t>
      </w:r>
      <w:proofErr w:type="gramStart"/>
      <w:r>
        <w:rPr>
          <w:spacing w:val="-4"/>
        </w:rPr>
        <w:t>о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r>
        <w:rPr>
          <w:spacing w:val="-3"/>
        </w:rPr>
        <w:t xml:space="preserve">зов </w:t>
      </w:r>
      <w:r>
        <w:rPr>
          <w:spacing w:val="-4"/>
        </w:rPr>
        <w:t xml:space="preserve">автомобилей </w:t>
      </w:r>
      <w:r>
        <w:t>и</w:t>
      </w:r>
      <w:r>
        <w:rPr>
          <w:spacing w:val="-17"/>
        </w:rPr>
        <w:t xml:space="preserve"> </w:t>
      </w:r>
      <w:r>
        <w:rPr>
          <w:spacing w:val="-5"/>
        </w:rPr>
        <w:t>автопоездов.</w:t>
      </w:r>
    </w:p>
    <w:p w:rsidR="001F5176" w:rsidRDefault="001F5176" w:rsidP="001F5176">
      <w:pPr>
        <w:pStyle w:val="a3"/>
        <w:spacing w:before="6"/>
        <w:ind w:left="0" w:firstLine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page">
              <wp:posOffset>1894332</wp:posOffset>
            </wp:positionH>
            <wp:positionV relativeFrom="paragraph">
              <wp:posOffset>153226</wp:posOffset>
            </wp:positionV>
            <wp:extent cx="3817226" cy="2992564"/>
            <wp:effectExtent l="0" t="0" r="0" b="0"/>
            <wp:wrapTopAndBottom/>
            <wp:docPr id="45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6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7226" cy="2992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8D77D1" w:rsidP="001F5176">
      <w:pPr>
        <w:spacing w:before="175"/>
        <w:ind w:left="1061" w:right="1058"/>
        <w:jc w:val="center"/>
        <w:rPr>
          <w:i/>
          <w:sz w:val="24"/>
        </w:rPr>
      </w:pPr>
      <w:r>
        <w:rPr>
          <w:i/>
          <w:sz w:val="24"/>
        </w:rPr>
        <w:t xml:space="preserve">Рис. </w:t>
      </w:r>
      <w:r w:rsidR="001F5176">
        <w:rPr>
          <w:i/>
          <w:sz w:val="24"/>
        </w:rPr>
        <w:t>10. Комплекс подъемов большой крутизны</w:t>
      </w:r>
    </w:p>
    <w:p w:rsidR="001F5176" w:rsidRDefault="001F5176" w:rsidP="001F5176">
      <w:pPr>
        <w:pStyle w:val="a3"/>
        <w:spacing w:before="11"/>
        <w:ind w:left="0" w:firstLine="0"/>
        <w:rPr>
          <w:i/>
          <w:sz w:val="20"/>
        </w:rPr>
      </w:pPr>
    </w:p>
    <w:p w:rsidR="001F5176" w:rsidRDefault="001F5176" w:rsidP="001F5176">
      <w:pPr>
        <w:pStyle w:val="a3"/>
        <w:spacing w:line="312" w:lineRule="auto"/>
        <w:ind w:right="110"/>
        <w:jc w:val="both"/>
      </w:pPr>
      <w:r>
        <w:t xml:space="preserve">С </w:t>
      </w:r>
      <w:r>
        <w:rPr>
          <w:spacing w:val="-4"/>
        </w:rPr>
        <w:t xml:space="preserve">подъемами объединена </w:t>
      </w:r>
      <w:r>
        <w:t xml:space="preserve">в </w:t>
      </w:r>
      <w:r>
        <w:rPr>
          <w:spacing w:val="-4"/>
        </w:rPr>
        <w:t xml:space="preserve">общий испытательный маршрут так называемая «горная </w:t>
      </w:r>
      <w:r>
        <w:rPr>
          <w:spacing w:val="-5"/>
        </w:rPr>
        <w:t xml:space="preserve">дорога замкнутого </w:t>
      </w:r>
      <w:r>
        <w:rPr>
          <w:spacing w:val="-4"/>
        </w:rPr>
        <w:t xml:space="preserve">контура», состоящая </w:t>
      </w:r>
      <w:r>
        <w:t xml:space="preserve">из </w:t>
      </w:r>
      <w:r>
        <w:rPr>
          <w:spacing w:val="-4"/>
        </w:rPr>
        <w:t xml:space="preserve">ряда криволинейных участков </w:t>
      </w:r>
      <w:r>
        <w:t xml:space="preserve">с </w:t>
      </w:r>
      <w:r>
        <w:rPr>
          <w:spacing w:val="-4"/>
        </w:rPr>
        <w:t xml:space="preserve">различными радиусами </w:t>
      </w:r>
      <w:r>
        <w:rPr>
          <w:spacing w:val="-5"/>
        </w:rPr>
        <w:t xml:space="preserve">закруглений  (20– </w:t>
      </w:r>
      <w:r>
        <w:t xml:space="preserve">80 </w:t>
      </w:r>
      <w:r>
        <w:rPr>
          <w:spacing w:val="-3"/>
        </w:rPr>
        <w:t xml:space="preserve">м). </w:t>
      </w:r>
      <w:r>
        <w:rPr>
          <w:spacing w:val="-4"/>
        </w:rPr>
        <w:t xml:space="preserve">Трасса предназначена </w:t>
      </w:r>
      <w:r>
        <w:rPr>
          <w:spacing w:val="-3"/>
        </w:rPr>
        <w:t xml:space="preserve">для </w:t>
      </w:r>
      <w:r>
        <w:rPr>
          <w:spacing w:val="-4"/>
        </w:rPr>
        <w:t xml:space="preserve">проведения </w:t>
      </w:r>
      <w:proofErr w:type="spellStart"/>
      <w:r>
        <w:rPr>
          <w:spacing w:val="-4"/>
        </w:rPr>
        <w:t>пробеговых</w:t>
      </w:r>
      <w:proofErr w:type="spellEnd"/>
      <w:r>
        <w:rPr>
          <w:spacing w:val="-4"/>
        </w:rPr>
        <w:t xml:space="preserve"> испытаний</w:t>
      </w:r>
      <w:r>
        <w:rPr>
          <w:spacing w:val="69"/>
        </w:rPr>
        <w:t xml:space="preserve"> </w:t>
      </w:r>
      <w:r>
        <w:t xml:space="preserve">на </w:t>
      </w:r>
      <w:r>
        <w:rPr>
          <w:spacing w:val="-4"/>
        </w:rPr>
        <w:t xml:space="preserve">надежность (долговечность) автомобилей </w:t>
      </w:r>
      <w:r>
        <w:t xml:space="preserve">в </w:t>
      </w:r>
      <w:r>
        <w:rPr>
          <w:spacing w:val="-4"/>
        </w:rPr>
        <w:t xml:space="preserve">условиях повышенных нагрузок </w:t>
      </w:r>
      <w:r>
        <w:t xml:space="preserve">на </w:t>
      </w:r>
      <w:r>
        <w:rPr>
          <w:spacing w:val="-3"/>
        </w:rPr>
        <w:t xml:space="preserve">узлы </w:t>
      </w:r>
      <w:r>
        <w:rPr>
          <w:spacing w:val="-4"/>
        </w:rPr>
        <w:t xml:space="preserve">трансмиссии, тормозные системы, шины, испытания </w:t>
      </w:r>
      <w:r>
        <w:t xml:space="preserve">по </w:t>
      </w:r>
      <w:r>
        <w:rPr>
          <w:spacing w:val="-4"/>
        </w:rPr>
        <w:t xml:space="preserve">общей оценке устойчивости </w:t>
      </w:r>
      <w:r>
        <w:t xml:space="preserve">и </w:t>
      </w:r>
      <w:r>
        <w:rPr>
          <w:spacing w:val="-4"/>
        </w:rPr>
        <w:t xml:space="preserve">управляемости автомобилей, </w:t>
      </w:r>
      <w:r>
        <w:t xml:space="preserve">а </w:t>
      </w:r>
      <w:r>
        <w:rPr>
          <w:spacing w:val="-4"/>
        </w:rPr>
        <w:t xml:space="preserve">также топливной экономичности </w:t>
      </w:r>
      <w:r>
        <w:t xml:space="preserve">и </w:t>
      </w:r>
      <w:r>
        <w:rPr>
          <w:spacing w:val="-4"/>
        </w:rPr>
        <w:t xml:space="preserve">тягово-скоростных свойств </w:t>
      </w:r>
      <w:r>
        <w:t xml:space="preserve">в </w:t>
      </w:r>
      <w:r>
        <w:rPr>
          <w:spacing w:val="-4"/>
        </w:rPr>
        <w:t xml:space="preserve">условиях </w:t>
      </w:r>
      <w:proofErr w:type="spellStart"/>
      <w:r>
        <w:rPr>
          <w:spacing w:val="-3"/>
        </w:rPr>
        <w:t>а</w:t>
      </w:r>
      <w:proofErr w:type="gramStart"/>
      <w:r>
        <w:rPr>
          <w:spacing w:val="-3"/>
        </w:rPr>
        <w:t>в</w:t>
      </w:r>
      <w:proofErr w:type="spellEnd"/>
      <w:r>
        <w:rPr>
          <w:spacing w:val="-3"/>
        </w:rPr>
        <w:t>-</w:t>
      </w:r>
      <w:proofErr w:type="gramEnd"/>
      <w:r>
        <w:rPr>
          <w:spacing w:val="-3"/>
        </w:rPr>
        <w:t xml:space="preserve"> </w:t>
      </w:r>
      <w:proofErr w:type="spellStart"/>
      <w:r>
        <w:rPr>
          <w:spacing w:val="-4"/>
        </w:rPr>
        <w:t>тотранспортных</w:t>
      </w:r>
      <w:proofErr w:type="spellEnd"/>
      <w:r>
        <w:rPr>
          <w:spacing w:val="-4"/>
        </w:rPr>
        <w:t xml:space="preserve"> перевозок </w:t>
      </w:r>
      <w:r>
        <w:t xml:space="preserve">на </w:t>
      </w:r>
      <w:r>
        <w:rPr>
          <w:spacing w:val="-4"/>
        </w:rPr>
        <w:t>горных маршрутах. Общая протяже</w:t>
      </w:r>
      <w:proofErr w:type="gramStart"/>
      <w:r>
        <w:rPr>
          <w:spacing w:val="-4"/>
        </w:rPr>
        <w:t>н-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4"/>
        </w:rPr>
        <w:t>ность</w:t>
      </w:r>
      <w:proofErr w:type="spellEnd"/>
      <w:r>
        <w:rPr>
          <w:spacing w:val="-4"/>
        </w:rPr>
        <w:t xml:space="preserve"> дороги </w:t>
      </w:r>
      <w:r>
        <w:t xml:space="preserve">– </w:t>
      </w:r>
      <w:r>
        <w:rPr>
          <w:spacing w:val="-3"/>
        </w:rPr>
        <w:t xml:space="preserve">1517 </w:t>
      </w:r>
      <w:r>
        <w:t xml:space="preserve">м, </w:t>
      </w:r>
      <w:r>
        <w:rPr>
          <w:spacing w:val="-4"/>
        </w:rPr>
        <w:t xml:space="preserve">ширина полосы покрытия </w:t>
      </w:r>
      <w:r>
        <w:t>–</w:t>
      </w:r>
      <w:r>
        <w:rPr>
          <w:spacing w:val="-55"/>
        </w:rPr>
        <w:t xml:space="preserve"> </w:t>
      </w:r>
      <w:r>
        <w:rPr>
          <w:spacing w:val="-3"/>
        </w:rPr>
        <w:t>7…9 м.</w:t>
      </w:r>
    </w:p>
    <w:p w:rsidR="001F5176" w:rsidRDefault="001F5176" w:rsidP="001F5176">
      <w:pPr>
        <w:spacing w:line="312" w:lineRule="auto"/>
        <w:jc w:val="both"/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3"/>
        <w:tabs>
          <w:tab w:val="left" w:pos="3321"/>
          <w:tab w:val="left" w:pos="4276"/>
          <w:tab w:val="left" w:pos="6072"/>
          <w:tab w:val="left" w:pos="8303"/>
        </w:tabs>
        <w:spacing w:before="159" w:line="312" w:lineRule="auto"/>
        <w:ind w:right="110"/>
      </w:pPr>
      <w:r>
        <w:rPr>
          <w:spacing w:val="-4"/>
        </w:rPr>
        <w:lastRenderedPageBreak/>
        <w:t xml:space="preserve">Дорожно-бункерный комплекс предназначен </w:t>
      </w:r>
      <w:r>
        <w:rPr>
          <w:spacing w:val="-3"/>
        </w:rPr>
        <w:t xml:space="preserve">для </w:t>
      </w:r>
      <w:r>
        <w:rPr>
          <w:spacing w:val="-4"/>
        </w:rPr>
        <w:t xml:space="preserve">испытаний </w:t>
      </w:r>
      <w:proofErr w:type="spellStart"/>
      <w:r>
        <w:rPr>
          <w:spacing w:val="-3"/>
        </w:rPr>
        <w:t>а</w:t>
      </w:r>
      <w:proofErr w:type="gramStart"/>
      <w:r>
        <w:rPr>
          <w:spacing w:val="-3"/>
        </w:rPr>
        <w:t>в</w:t>
      </w:r>
      <w:proofErr w:type="spellEnd"/>
      <w:r>
        <w:rPr>
          <w:spacing w:val="-3"/>
        </w:rPr>
        <w:t>-</w:t>
      </w:r>
      <w:proofErr w:type="gramEnd"/>
      <w:r>
        <w:rPr>
          <w:spacing w:val="-3"/>
        </w:rPr>
        <w:t xml:space="preserve"> </w:t>
      </w:r>
      <w:proofErr w:type="spellStart"/>
      <w:r>
        <w:rPr>
          <w:spacing w:val="-5"/>
        </w:rPr>
        <w:t>томобилей-самосвалов</w:t>
      </w:r>
      <w:proofErr w:type="spellEnd"/>
      <w:r>
        <w:rPr>
          <w:spacing w:val="-5"/>
        </w:rPr>
        <w:tab/>
      </w:r>
      <w:r>
        <w:rPr>
          <w:spacing w:val="-4"/>
        </w:rPr>
        <w:t>путем</w:t>
      </w:r>
      <w:r>
        <w:rPr>
          <w:spacing w:val="-4"/>
        </w:rPr>
        <w:tab/>
        <w:t>многократно</w:t>
      </w:r>
      <w:r>
        <w:rPr>
          <w:spacing w:val="-4"/>
        </w:rPr>
        <w:tab/>
        <w:t>повторяющихся</w:t>
      </w:r>
      <w:r>
        <w:rPr>
          <w:spacing w:val="-4"/>
        </w:rPr>
        <w:tab/>
        <w:t>циклов</w:t>
      </w:r>
    </w:p>
    <w:p w:rsidR="001F5176" w:rsidRDefault="001F5176" w:rsidP="001F5176">
      <w:pPr>
        <w:pStyle w:val="a3"/>
        <w:tabs>
          <w:tab w:val="left" w:pos="3139"/>
          <w:tab w:val="left" w:pos="3681"/>
          <w:tab w:val="left" w:pos="5077"/>
          <w:tab w:val="left" w:pos="6279"/>
        </w:tabs>
        <w:spacing w:line="321" w:lineRule="exact"/>
        <w:ind w:firstLine="0"/>
      </w:pPr>
      <w:r>
        <w:rPr>
          <w:spacing w:val="-5"/>
        </w:rPr>
        <w:t>«погрузка–движение»</w:t>
      </w:r>
      <w:r>
        <w:rPr>
          <w:spacing w:val="-5"/>
        </w:rPr>
        <w:tab/>
      </w:r>
      <w:r>
        <w:rPr>
          <w:spacing w:val="-3"/>
        </w:rPr>
        <w:t>на</w:t>
      </w:r>
      <w:r>
        <w:rPr>
          <w:spacing w:val="-3"/>
        </w:rPr>
        <w:tab/>
      </w:r>
      <w:r>
        <w:rPr>
          <w:spacing w:val="-4"/>
        </w:rPr>
        <w:t>коротком</w:t>
      </w:r>
      <w:r>
        <w:rPr>
          <w:spacing w:val="-4"/>
        </w:rPr>
        <w:tab/>
        <w:t>участке</w:t>
      </w:r>
      <w:r>
        <w:rPr>
          <w:spacing w:val="-4"/>
        </w:rPr>
        <w:tab/>
        <w:t>«разгрузка–движение–</w:t>
      </w:r>
    </w:p>
    <w:p w:rsidR="001F5176" w:rsidRDefault="001F5176" w:rsidP="001F5176">
      <w:pPr>
        <w:pStyle w:val="a3"/>
        <w:spacing w:before="97"/>
        <w:ind w:firstLine="0"/>
      </w:pPr>
      <w:r>
        <w:t>погрузка».</w:t>
      </w:r>
    </w:p>
    <w:p w:rsidR="001F5176" w:rsidRDefault="001F5176" w:rsidP="001F5176">
      <w:pPr>
        <w:pStyle w:val="a3"/>
        <w:spacing w:before="97" w:line="312" w:lineRule="auto"/>
      </w:pPr>
      <w:r>
        <w:t xml:space="preserve">В </w:t>
      </w:r>
      <w:r>
        <w:rPr>
          <w:spacing w:val="-6"/>
        </w:rPr>
        <w:t xml:space="preserve">комплекс </w:t>
      </w:r>
      <w:r>
        <w:rPr>
          <w:spacing w:val="-5"/>
        </w:rPr>
        <w:t xml:space="preserve">для </w:t>
      </w:r>
      <w:r>
        <w:rPr>
          <w:spacing w:val="-6"/>
        </w:rPr>
        <w:t xml:space="preserve">испытаний автомобилей </w:t>
      </w:r>
      <w:r>
        <w:rPr>
          <w:spacing w:val="-3"/>
        </w:rPr>
        <w:t xml:space="preserve">на </w:t>
      </w:r>
      <w:r>
        <w:rPr>
          <w:spacing w:val="-6"/>
        </w:rPr>
        <w:t xml:space="preserve">пассивную </w:t>
      </w:r>
      <w:r>
        <w:t xml:space="preserve">и </w:t>
      </w:r>
      <w:r>
        <w:rPr>
          <w:spacing w:val="-6"/>
        </w:rPr>
        <w:t xml:space="preserve">активную безопасность (Отделение безопасности автомобилей </w:t>
      </w:r>
      <w:r>
        <w:t xml:space="preserve">– </w:t>
      </w:r>
      <w:r>
        <w:rPr>
          <w:spacing w:val="-6"/>
        </w:rPr>
        <w:t xml:space="preserve">ОБА) </w:t>
      </w:r>
      <w:r>
        <w:rPr>
          <w:spacing w:val="-5"/>
        </w:rPr>
        <w:t>входят:</w:t>
      </w:r>
    </w:p>
    <w:p w:rsidR="001F5176" w:rsidRDefault="001F5176" w:rsidP="001F5176">
      <w:pPr>
        <w:pStyle w:val="a5"/>
        <w:numPr>
          <w:ilvl w:val="0"/>
          <w:numId w:val="6"/>
        </w:numPr>
        <w:tabs>
          <w:tab w:val="left" w:pos="1050"/>
        </w:tabs>
        <w:spacing w:line="321" w:lineRule="exact"/>
        <w:ind w:left="1049" w:hanging="223"/>
        <w:rPr>
          <w:sz w:val="28"/>
        </w:rPr>
      </w:pPr>
      <w:r>
        <w:rPr>
          <w:spacing w:val="-4"/>
          <w:sz w:val="28"/>
        </w:rPr>
        <w:t>лаборатория тормозной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динамики;</w:t>
      </w:r>
    </w:p>
    <w:p w:rsidR="001F5176" w:rsidRDefault="001F5176" w:rsidP="001F5176">
      <w:pPr>
        <w:pStyle w:val="a5"/>
        <w:numPr>
          <w:ilvl w:val="0"/>
          <w:numId w:val="6"/>
        </w:numPr>
        <w:tabs>
          <w:tab w:val="left" w:pos="1050"/>
        </w:tabs>
        <w:spacing w:before="97"/>
        <w:ind w:left="1049" w:hanging="223"/>
        <w:rPr>
          <w:sz w:val="28"/>
        </w:rPr>
      </w:pPr>
      <w:r>
        <w:rPr>
          <w:spacing w:val="-4"/>
          <w:sz w:val="28"/>
        </w:rPr>
        <w:t>лаборатория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управляемости;</w:t>
      </w:r>
    </w:p>
    <w:p w:rsidR="001F5176" w:rsidRDefault="001F5176" w:rsidP="001F5176">
      <w:pPr>
        <w:pStyle w:val="a5"/>
        <w:numPr>
          <w:ilvl w:val="0"/>
          <w:numId w:val="6"/>
        </w:numPr>
        <w:tabs>
          <w:tab w:val="left" w:pos="1050"/>
        </w:tabs>
        <w:spacing w:before="96"/>
        <w:ind w:left="1049" w:hanging="223"/>
        <w:rPr>
          <w:sz w:val="28"/>
        </w:rPr>
      </w:pPr>
      <w:r>
        <w:rPr>
          <w:spacing w:val="-4"/>
          <w:sz w:val="28"/>
        </w:rPr>
        <w:t xml:space="preserve">лаборатория шин </w:t>
      </w:r>
      <w:r>
        <w:rPr>
          <w:sz w:val="28"/>
        </w:rPr>
        <w:t>и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колёс;</w:t>
      </w:r>
    </w:p>
    <w:p w:rsidR="001F5176" w:rsidRDefault="001F5176" w:rsidP="001F5176">
      <w:pPr>
        <w:pStyle w:val="a5"/>
        <w:numPr>
          <w:ilvl w:val="0"/>
          <w:numId w:val="6"/>
        </w:numPr>
        <w:tabs>
          <w:tab w:val="left" w:pos="1050"/>
        </w:tabs>
        <w:spacing w:before="97"/>
        <w:ind w:left="1049" w:hanging="223"/>
        <w:rPr>
          <w:sz w:val="28"/>
        </w:rPr>
      </w:pPr>
      <w:r>
        <w:rPr>
          <w:spacing w:val="-4"/>
          <w:sz w:val="28"/>
        </w:rPr>
        <w:t>лаборатория пассивной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безопасности;</w:t>
      </w:r>
    </w:p>
    <w:p w:rsidR="001F5176" w:rsidRDefault="001F5176" w:rsidP="001F5176">
      <w:pPr>
        <w:pStyle w:val="a5"/>
        <w:numPr>
          <w:ilvl w:val="0"/>
          <w:numId w:val="6"/>
        </w:numPr>
        <w:tabs>
          <w:tab w:val="left" w:pos="1050"/>
        </w:tabs>
        <w:spacing w:before="97"/>
        <w:ind w:left="1049" w:hanging="223"/>
        <w:rPr>
          <w:sz w:val="28"/>
        </w:rPr>
      </w:pPr>
      <w:r>
        <w:rPr>
          <w:spacing w:val="-4"/>
          <w:sz w:val="28"/>
        </w:rPr>
        <w:t>лаборатория</w:t>
      </w:r>
      <w:r>
        <w:rPr>
          <w:spacing w:val="-6"/>
          <w:sz w:val="28"/>
        </w:rPr>
        <w:t xml:space="preserve"> </w:t>
      </w:r>
      <w:r>
        <w:rPr>
          <w:spacing w:val="-5"/>
          <w:sz w:val="28"/>
        </w:rPr>
        <w:t>эргономики.</w:t>
      </w:r>
    </w:p>
    <w:p w:rsidR="001F5176" w:rsidRDefault="001F5176" w:rsidP="001F5176">
      <w:pPr>
        <w:pStyle w:val="a3"/>
        <w:ind w:left="0" w:firstLine="0"/>
        <w:rPr>
          <w:sz w:val="26"/>
        </w:rPr>
      </w:pPr>
      <w:r>
        <w:rPr>
          <w:noProof/>
          <w:lang w:eastAsia="ru-RU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page">
              <wp:posOffset>1780032</wp:posOffset>
            </wp:positionH>
            <wp:positionV relativeFrom="paragraph">
              <wp:posOffset>214705</wp:posOffset>
            </wp:positionV>
            <wp:extent cx="4048506" cy="2468975"/>
            <wp:effectExtent l="0" t="0" r="0" b="0"/>
            <wp:wrapTopAndBottom/>
            <wp:docPr id="47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7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506" cy="246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1F5176" w:rsidP="001F5176">
      <w:pPr>
        <w:spacing w:before="177"/>
        <w:ind w:left="2752" w:right="1648" w:hanging="1086"/>
        <w:rPr>
          <w:i/>
          <w:sz w:val="24"/>
        </w:rPr>
      </w:pPr>
      <w:r>
        <w:rPr>
          <w:i/>
          <w:spacing w:val="-3"/>
          <w:sz w:val="24"/>
        </w:rPr>
        <w:t xml:space="preserve">Рис. </w:t>
      </w:r>
      <w:r>
        <w:rPr>
          <w:i/>
          <w:spacing w:val="-4"/>
          <w:sz w:val="24"/>
        </w:rPr>
        <w:t xml:space="preserve">11. Испытание </w:t>
      </w:r>
      <w:r>
        <w:rPr>
          <w:i/>
          <w:sz w:val="24"/>
        </w:rPr>
        <w:t xml:space="preserve">на </w:t>
      </w:r>
      <w:r>
        <w:rPr>
          <w:i/>
          <w:spacing w:val="-4"/>
          <w:sz w:val="24"/>
        </w:rPr>
        <w:t xml:space="preserve">фронтальное </w:t>
      </w:r>
      <w:r>
        <w:rPr>
          <w:i/>
          <w:spacing w:val="-5"/>
          <w:sz w:val="24"/>
        </w:rPr>
        <w:t xml:space="preserve">столкновение </w:t>
      </w:r>
      <w:r>
        <w:rPr>
          <w:i/>
          <w:sz w:val="24"/>
        </w:rPr>
        <w:t xml:space="preserve">с </w:t>
      </w:r>
      <w:r>
        <w:rPr>
          <w:i/>
          <w:spacing w:val="-4"/>
          <w:sz w:val="24"/>
        </w:rPr>
        <w:t xml:space="preserve">деформируемым </w:t>
      </w:r>
      <w:r>
        <w:rPr>
          <w:i/>
          <w:spacing w:val="-5"/>
          <w:sz w:val="24"/>
        </w:rPr>
        <w:t>препятствием</w:t>
      </w:r>
    </w:p>
    <w:p w:rsidR="001F5176" w:rsidRDefault="001F5176" w:rsidP="001F5176">
      <w:pPr>
        <w:pStyle w:val="a3"/>
        <w:ind w:left="0" w:firstLine="0"/>
        <w:rPr>
          <w:i/>
          <w:sz w:val="21"/>
        </w:rPr>
      </w:pPr>
    </w:p>
    <w:p w:rsidR="001F5176" w:rsidRDefault="001F5176" w:rsidP="001F5176">
      <w:pPr>
        <w:pStyle w:val="a3"/>
        <w:spacing w:line="312" w:lineRule="auto"/>
        <w:ind w:right="112"/>
        <w:jc w:val="both"/>
      </w:pPr>
      <w:r>
        <w:rPr>
          <w:spacing w:val="-4"/>
        </w:rPr>
        <w:t xml:space="preserve">Лаборатория пассивной </w:t>
      </w:r>
      <w:r>
        <w:rPr>
          <w:spacing w:val="-5"/>
        </w:rPr>
        <w:t xml:space="preserve">безопасности </w:t>
      </w:r>
      <w:r>
        <w:rPr>
          <w:spacing w:val="-4"/>
        </w:rPr>
        <w:t>имеет специальный уч</w:t>
      </w:r>
      <w:proofErr w:type="gramStart"/>
      <w:r>
        <w:rPr>
          <w:spacing w:val="-4"/>
        </w:rPr>
        <w:t>а-</w:t>
      </w:r>
      <w:proofErr w:type="gramEnd"/>
      <w:r>
        <w:rPr>
          <w:spacing w:val="-4"/>
        </w:rPr>
        <w:t xml:space="preserve"> сток</w:t>
      </w:r>
      <w:r>
        <w:rPr>
          <w:spacing w:val="69"/>
        </w:rPr>
        <w:t xml:space="preserve"> </w:t>
      </w:r>
      <w:r>
        <w:rPr>
          <w:spacing w:val="-4"/>
        </w:rPr>
        <w:t xml:space="preserve">для  испытаний  автомобиля  </w:t>
      </w:r>
      <w:r>
        <w:t xml:space="preserve">на </w:t>
      </w:r>
      <w:r>
        <w:rPr>
          <w:spacing w:val="-4"/>
        </w:rPr>
        <w:t xml:space="preserve">фронтальное  </w:t>
      </w:r>
      <w:r>
        <w:rPr>
          <w:spacing w:val="-5"/>
        </w:rPr>
        <w:t xml:space="preserve">столкновение </w:t>
      </w:r>
      <w:r w:rsidR="00BC0599">
        <w:rPr>
          <w:spacing w:val="-4"/>
        </w:rPr>
        <w:t>(«</w:t>
      </w:r>
      <w:proofErr w:type="spellStart"/>
      <w:r w:rsidR="00BC0599">
        <w:rPr>
          <w:spacing w:val="-4"/>
        </w:rPr>
        <w:t>краш-тест</w:t>
      </w:r>
      <w:proofErr w:type="spellEnd"/>
      <w:r w:rsidR="00BC0599">
        <w:rPr>
          <w:spacing w:val="-4"/>
        </w:rPr>
        <w:t xml:space="preserve">») (рис. </w:t>
      </w:r>
      <w:r>
        <w:rPr>
          <w:spacing w:val="-4"/>
        </w:rPr>
        <w:t xml:space="preserve">11). Участок оснащён разгонной полосой, </w:t>
      </w:r>
      <w:r>
        <w:rPr>
          <w:spacing w:val="-3"/>
        </w:rPr>
        <w:t>д</w:t>
      </w:r>
      <w:proofErr w:type="gramStart"/>
      <w:r>
        <w:rPr>
          <w:spacing w:val="-3"/>
        </w:rPr>
        <w:t>е-</w:t>
      </w:r>
      <w:proofErr w:type="gramEnd"/>
      <w:r>
        <w:rPr>
          <w:spacing w:val="-3"/>
        </w:rPr>
        <w:t xml:space="preserve"> </w:t>
      </w:r>
      <w:r>
        <w:rPr>
          <w:spacing w:val="-4"/>
        </w:rPr>
        <w:t xml:space="preserve">формируемым или жестким </w:t>
      </w:r>
      <w:r>
        <w:rPr>
          <w:spacing w:val="-5"/>
        </w:rPr>
        <w:t xml:space="preserve">препятствием, </w:t>
      </w:r>
      <w:r>
        <w:rPr>
          <w:spacing w:val="-4"/>
        </w:rPr>
        <w:t xml:space="preserve">аппаратурой </w:t>
      </w:r>
      <w:r>
        <w:rPr>
          <w:spacing w:val="-3"/>
        </w:rPr>
        <w:t xml:space="preserve">для </w:t>
      </w:r>
      <w:r>
        <w:rPr>
          <w:spacing w:val="-4"/>
        </w:rPr>
        <w:t xml:space="preserve">видео- фиксации процесса испытаний. Разгон автомобиля перед </w:t>
      </w:r>
      <w:proofErr w:type="spellStart"/>
      <w:r>
        <w:rPr>
          <w:spacing w:val="-4"/>
        </w:rPr>
        <w:t>столкнов</w:t>
      </w:r>
      <w:proofErr w:type="gramStart"/>
      <w:r>
        <w:rPr>
          <w:spacing w:val="-4"/>
        </w:rPr>
        <w:t>е</w:t>
      </w:r>
      <w:proofErr w:type="spellEnd"/>
      <w:r>
        <w:rPr>
          <w:spacing w:val="-4"/>
        </w:rPr>
        <w:t>-</w:t>
      </w:r>
      <w:proofErr w:type="gramEnd"/>
      <w:r>
        <w:rPr>
          <w:spacing w:val="-4"/>
        </w:rPr>
        <w:t xml:space="preserve"> </w:t>
      </w:r>
      <w:proofErr w:type="spellStart"/>
      <w:r>
        <w:rPr>
          <w:spacing w:val="-3"/>
        </w:rPr>
        <w:t>нием</w:t>
      </w:r>
      <w:proofErr w:type="spellEnd"/>
      <w:r>
        <w:rPr>
          <w:spacing w:val="-3"/>
        </w:rPr>
        <w:t xml:space="preserve"> </w:t>
      </w:r>
      <w:r>
        <w:rPr>
          <w:spacing w:val="-4"/>
        </w:rPr>
        <w:t xml:space="preserve">осуществляется </w:t>
      </w:r>
      <w:r>
        <w:t xml:space="preserve">с </w:t>
      </w:r>
      <w:r>
        <w:rPr>
          <w:spacing w:val="-4"/>
        </w:rPr>
        <w:t xml:space="preserve">помощью буксирного тросового </w:t>
      </w:r>
      <w:r>
        <w:rPr>
          <w:spacing w:val="-5"/>
        </w:rPr>
        <w:t xml:space="preserve">устройства. </w:t>
      </w:r>
      <w:r>
        <w:rPr>
          <w:spacing w:val="-4"/>
        </w:rPr>
        <w:t xml:space="preserve">Также </w:t>
      </w:r>
      <w:r>
        <w:t xml:space="preserve">в </w:t>
      </w:r>
      <w:r>
        <w:rPr>
          <w:spacing w:val="-5"/>
        </w:rPr>
        <w:t xml:space="preserve">лаборатории </w:t>
      </w:r>
      <w:r>
        <w:rPr>
          <w:spacing w:val="-3"/>
        </w:rPr>
        <w:t xml:space="preserve">для </w:t>
      </w:r>
      <w:r>
        <w:rPr>
          <w:spacing w:val="-4"/>
        </w:rPr>
        <w:t>испытаний имеются:</w:t>
      </w:r>
    </w:p>
    <w:p w:rsidR="001F5176" w:rsidRDefault="001F5176" w:rsidP="001F5176">
      <w:pPr>
        <w:pStyle w:val="a5"/>
        <w:numPr>
          <w:ilvl w:val="0"/>
          <w:numId w:val="6"/>
        </w:numPr>
        <w:tabs>
          <w:tab w:val="left" w:pos="1054"/>
        </w:tabs>
        <w:spacing w:line="312" w:lineRule="auto"/>
        <w:ind w:right="114" w:firstLine="708"/>
        <w:jc w:val="both"/>
        <w:rPr>
          <w:sz w:val="28"/>
        </w:rPr>
      </w:pPr>
      <w:r>
        <w:rPr>
          <w:spacing w:val="-4"/>
          <w:sz w:val="28"/>
        </w:rPr>
        <w:t xml:space="preserve">специальная тележка заданной массы </w:t>
      </w:r>
      <w:r>
        <w:rPr>
          <w:sz w:val="28"/>
        </w:rPr>
        <w:t xml:space="preserve">с </w:t>
      </w:r>
      <w:r>
        <w:rPr>
          <w:spacing w:val="-4"/>
          <w:sz w:val="28"/>
        </w:rPr>
        <w:t xml:space="preserve">ударной поверхностью </w:t>
      </w:r>
      <w:r>
        <w:rPr>
          <w:spacing w:val="-3"/>
          <w:sz w:val="28"/>
        </w:rPr>
        <w:t xml:space="preserve">для </w:t>
      </w:r>
      <w:r>
        <w:rPr>
          <w:spacing w:val="-4"/>
          <w:sz w:val="28"/>
        </w:rPr>
        <w:t xml:space="preserve">испытаний при боковом столкновении </w:t>
      </w:r>
      <w:r>
        <w:rPr>
          <w:spacing w:val="-3"/>
          <w:sz w:val="28"/>
        </w:rPr>
        <w:t xml:space="preserve">или </w:t>
      </w:r>
      <w:r>
        <w:rPr>
          <w:spacing w:val="-5"/>
          <w:sz w:val="28"/>
        </w:rPr>
        <w:t>наезде</w:t>
      </w:r>
      <w:r>
        <w:rPr>
          <w:spacing w:val="-33"/>
          <w:sz w:val="28"/>
        </w:rPr>
        <w:t xml:space="preserve"> </w:t>
      </w:r>
      <w:r>
        <w:rPr>
          <w:spacing w:val="-4"/>
          <w:sz w:val="28"/>
        </w:rPr>
        <w:t>сзади;</w:t>
      </w:r>
    </w:p>
    <w:p w:rsidR="001F5176" w:rsidRDefault="001F5176" w:rsidP="001F5176">
      <w:pPr>
        <w:pStyle w:val="a5"/>
        <w:numPr>
          <w:ilvl w:val="0"/>
          <w:numId w:val="6"/>
        </w:numPr>
        <w:tabs>
          <w:tab w:val="left" w:pos="1050"/>
        </w:tabs>
        <w:ind w:left="1049" w:hanging="223"/>
        <w:jc w:val="both"/>
        <w:rPr>
          <w:sz w:val="28"/>
        </w:rPr>
      </w:pPr>
      <w:r>
        <w:rPr>
          <w:spacing w:val="-5"/>
          <w:sz w:val="28"/>
        </w:rPr>
        <w:t xml:space="preserve">стенд для </w:t>
      </w:r>
      <w:r>
        <w:rPr>
          <w:spacing w:val="-6"/>
          <w:sz w:val="28"/>
        </w:rPr>
        <w:t xml:space="preserve">статических испытаний крепления </w:t>
      </w:r>
      <w:r>
        <w:rPr>
          <w:spacing w:val="-5"/>
          <w:sz w:val="28"/>
        </w:rPr>
        <w:t xml:space="preserve">ремней </w:t>
      </w:r>
      <w:r>
        <w:rPr>
          <w:sz w:val="28"/>
        </w:rPr>
        <w:t>и</w:t>
      </w:r>
      <w:r>
        <w:rPr>
          <w:spacing w:val="-45"/>
          <w:sz w:val="28"/>
        </w:rPr>
        <w:t xml:space="preserve"> </w:t>
      </w:r>
      <w:r>
        <w:rPr>
          <w:spacing w:val="-6"/>
          <w:sz w:val="28"/>
        </w:rPr>
        <w:t>сидений;</w:t>
      </w:r>
    </w:p>
    <w:p w:rsidR="001F5176" w:rsidRDefault="001F5176" w:rsidP="001F5176">
      <w:pPr>
        <w:jc w:val="both"/>
        <w:rPr>
          <w:sz w:val="28"/>
        </w:rPr>
        <w:sectPr w:rsidR="001F5176">
          <w:pgSz w:w="11910" w:h="16840"/>
          <w:pgMar w:top="1240" w:right="1298" w:bottom="280" w:left="1300" w:header="990" w:footer="0" w:gutter="0"/>
          <w:cols w:space="720"/>
        </w:sectPr>
      </w:pPr>
    </w:p>
    <w:p w:rsidR="001F5176" w:rsidRDefault="001F5176" w:rsidP="001F5176">
      <w:pPr>
        <w:pStyle w:val="a5"/>
        <w:numPr>
          <w:ilvl w:val="0"/>
          <w:numId w:val="6"/>
        </w:numPr>
        <w:tabs>
          <w:tab w:val="left" w:pos="1160"/>
        </w:tabs>
        <w:spacing w:before="159" w:line="312" w:lineRule="auto"/>
        <w:ind w:right="113" w:firstLine="709"/>
        <w:rPr>
          <w:sz w:val="28"/>
        </w:rPr>
      </w:pPr>
      <w:r>
        <w:rPr>
          <w:spacing w:val="-4"/>
          <w:sz w:val="28"/>
        </w:rPr>
        <w:lastRenderedPageBreak/>
        <w:t xml:space="preserve">маятниковый копер для исследования </w:t>
      </w:r>
      <w:r>
        <w:rPr>
          <w:spacing w:val="-5"/>
          <w:sz w:val="28"/>
        </w:rPr>
        <w:t xml:space="preserve">ударно-прочностных </w:t>
      </w:r>
      <w:r>
        <w:rPr>
          <w:spacing w:val="-4"/>
          <w:sz w:val="28"/>
        </w:rPr>
        <w:t>свойств кабин грузовых</w:t>
      </w:r>
      <w:r>
        <w:rPr>
          <w:spacing w:val="-16"/>
          <w:sz w:val="28"/>
        </w:rPr>
        <w:t xml:space="preserve"> </w:t>
      </w:r>
      <w:r>
        <w:rPr>
          <w:spacing w:val="-4"/>
          <w:sz w:val="28"/>
        </w:rPr>
        <w:t>автомобилей;</w:t>
      </w:r>
    </w:p>
    <w:p w:rsidR="001F5176" w:rsidRDefault="001F5176" w:rsidP="001F5176">
      <w:pPr>
        <w:pStyle w:val="a5"/>
        <w:numPr>
          <w:ilvl w:val="0"/>
          <w:numId w:val="6"/>
        </w:numPr>
        <w:tabs>
          <w:tab w:val="left" w:pos="1104"/>
        </w:tabs>
        <w:spacing w:line="312" w:lineRule="auto"/>
        <w:ind w:right="111" w:firstLine="709"/>
        <w:rPr>
          <w:sz w:val="28"/>
        </w:rPr>
      </w:pPr>
      <w:r>
        <w:rPr>
          <w:spacing w:val="-4"/>
          <w:sz w:val="28"/>
        </w:rPr>
        <w:t xml:space="preserve">разгонная катапульта </w:t>
      </w:r>
      <w:r>
        <w:rPr>
          <w:spacing w:val="-3"/>
          <w:sz w:val="28"/>
        </w:rPr>
        <w:t xml:space="preserve">для </w:t>
      </w:r>
      <w:r>
        <w:rPr>
          <w:spacing w:val="-4"/>
          <w:sz w:val="28"/>
        </w:rPr>
        <w:t>испытаний детских удерживающих</w:t>
      </w:r>
      <w:r>
        <w:rPr>
          <w:spacing w:val="69"/>
          <w:sz w:val="28"/>
        </w:rPr>
        <w:t xml:space="preserve"> </w:t>
      </w:r>
      <w:r>
        <w:rPr>
          <w:spacing w:val="-4"/>
          <w:sz w:val="28"/>
        </w:rPr>
        <w:t>сидений.</w:t>
      </w:r>
    </w:p>
    <w:p w:rsidR="001F5176" w:rsidRDefault="001F5176" w:rsidP="001F5176">
      <w:pPr>
        <w:pStyle w:val="a3"/>
        <w:spacing w:line="312" w:lineRule="auto"/>
        <w:ind w:right="32"/>
      </w:pPr>
      <w:r>
        <w:t xml:space="preserve">В лаборатории управляемости для оценки статической </w:t>
      </w:r>
      <w:proofErr w:type="spellStart"/>
      <w:r>
        <w:t>устойч</w:t>
      </w:r>
      <w:proofErr w:type="gramStart"/>
      <w:r>
        <w:t>и</w:t>
      </w:r>
      <w:proofErr w:type="spellEnd"/>
      <w:r>
        <w:t>-</w:t>
      </w:r>
      <w:proofErr w:type="gramEnd"/>
      <w:r>
        <w:t xml:space="preserve"> </w:t>
      </w:r>
      <w:proofErr w:type="spellStart"/>
      <w:r>
        <w:t>вости</w:t>
      </w:r>
      <w:proofErr w:type="spellEnd"/>
      <w:r>
        <w:t xml:space="preserve"> автомобилей имеется стенд-опрокидыв</w:t>
      </w:r>
      <w:r w:rsidR="00BC0599">
        <w:t xml:space="preserve">атель (рис. </w:t>
      </w:r>
      <w:r>
        <w:t>12).</w:t>
      </w:r>
    </w:p>
    <w:p w:rsidR="001F5176" w:rsidRDefault="001F5176" w:rsidP="001F5176">
      <w:pPr>
        <w:pStyle w:val="a3"/>
        <w:spacing w:before="7"/>
        <w:ind w:left="0" w:firstLine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page">
              <wp:posOffset>1751838</wp:posOffset>
            </wp:positionH>
            <wp:positionV relativeFrom="paragraph">
              <wp:posOffset>153390</wp:posOffset>
            </wp:positionV>
            <wp:extent cx="4039696" cy="2707004"/>
            <wp:effectExtent l="0" t="0" r="0" b="0"/>
            <wp:wrapTopAndBottom/>
            <wp:docPr id="49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8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9696" cy="2707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5176" w:rsidRDefault="00356049" w:rsidP="001F5176">
      <w:pPr>
        <w:spacing w:before="237"/>
        <w:ind w:left="929"/>
        <w:jc w:val="both"/>
        <w:rPr>
          <w:i/>
          <w:sz w:val="24"/>
        </w:rPr>
      </w:pPr>
      <w:r>
        <w:rPr>
          <w:i/>
          <w:sz w:val="24"/>
        </w:rPr>
        <w:t xml:space="preserve">Рис. </w:t>
      </w:r>
      <w:r w:rsidR="001F5176">
        <w:rPr>
          <w:i/>
          <w:sz w:val="24"/>
        </w:rPr>
        <w:t>12. Испытание автомобиля на статическую устойчивость</w:t>
      </w:r>
    </w:p>
    <w:p w:rsidR="001F5176" w:rsidRDefault="001F5176" w:rsidP="001F5176">
      <w:pPr>
        <w:pStyle w:val="a3"/>
        <w:spacing w:before="11"/>
        <w:ind w:left="0" w:firstLine="0"/>
        <w:rPr>
          <w:i/>
          <w:sz w:val="20"/>
        </w:rPr>
      </w:pPr>
    </w:p>
    <w:sectPr w:rsidR="001F5176" w:rsidSect="00401C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115DBE"/>
    <w:multiLevelType w:val="hybridMultilevel"/>
    <w:tmpl w:val="FB101746"/>
    <w:lvl w:ilvl="0" w:tplc="2962F17C">
      <w:start w:val="1"/>
      <w:numFmt w:val="decimal"/>
      <w:lvlText w:val="%1)"/>
      <w:lvlJc w:val="left"/>
      <w:pPr>
        <w:ind w:left="1143" w:hanging="316"/>
        <w:jc w:val="left"/>
      </w:pPr>
      <w:rPr>
        <w:rFonts w:ascii="Arial" w:eastAsia="Arial" w:hAnsi="Arial" w:cs="Arial" w:hint="default"/>
        <w:spacing w:val="-4"/>
        <w:w w:val="99"/>
        <w:sz w:val="28"/>
        <w:szCs w:val="28"/>
        <w:lang w:val="ru-RU" w:eastAsia="en-US" w:bidi="ar-SA"/>
      </w:rPr>
    </w:lvl>
    <w:lvl w:ilvl="1" w:tplc="A470ED60">
      <w:numFmt w:val="bullet"/>
      <w:lvlText w:val="•"/>
      <w:lvlJc w:val="left"/>
      <w:pPr>
        <w:ind w:left="1956" w:hanging="316"/>
      </w:pPr>
      <w:rPr>
        <w:rFonts w:hint="default"/>
        <w:lang w:val="ru-RU" w:eastAsia="en-US" w:bidi="ar-SA"/>
      </w:rPr>
    </w:lvl>
    <w:lvl w:ilvl="2" w:tplc="2398F8B0">
      <w:numFmt w:val="bullet"/>
      <w:lvlText w:val="•"/>
      <w:lvlJc w:val="left"/>
      <w:pPr>
        <w:ind w:left="2773" w:hanging="316"/>
      </w:pPr>
      <w:rPr>
        <w:rFonts w:hint="default"/>
        <w:lang w:val="ru-RU" w:eastAsia="en-US" w:bidi="ar-SA"/>
      </w:rPr>
    </w:lvl>
    <w:lvl w:ilvl="3" w:tplc="11C4F6CE">
      <w:numFmt w:val="bullet"/>
      <w:lvlText w:val="•"/>
      <w:lvlJc w:val="left"/>
      <w:pPr>
        <w:ind w:left="3589" w:hanging="316"/>
      </w:pPr>
      <w:rPr>
        <w:rFonts w:hint="default"/>
        <w:lang w:val="ru-RU" w:eastAsia="en-US" w:bidi="ar-SA"/>
      </w:rPr>
    </w:lvl>
    <w:lvl w:ilvl="4" w:tplc="D112603E">
      <w:numFmt w:val="bullet"/>
      <w:lvlText w:val="•"/>
      <w:lvlJc w:val="left"/>
      <w:pPr>
        <w:ind w:left="4406" w:hanging="316"/>
      </w:pPr>
      <w:rPr>
        <w:rFonts w:hint="default"/>
        <w:lang w:val="ru-RU" w:eastAsia="en-US" w:bidi="ar-SA"/>
      </w:rPr>
    </w:lvl>
    <w:lvl w:ilvl="5" w:tplc="8EE0B8BA">
      <w:numFmt w:val="bullet"/>
      <w:lvlText w:val="•"/>
      <w:lvlJc w:val="left"/>
      <w:pPr>
        <w:ind w:left="5223" w:hanging="316"/>
      </w:pPr>
      <w:rPr>
        <w:rFonts w:hint="default"/>
        <w:lang w:val="ru-RU" w:eastAsia="en-US" w:bidi="ar-SA"/>
      </w:rPr>
    </w:lvl>
    <w:lvl w:ilvl="6" w:tplc="2A7E9C90">
      <w:numFmt w:val="bullet"/>
      <w:lvlText w:val="•"/>
      <w:lvlJc w:val="left"/>
      <w:pPr>
        <w:ind w:left="6039" w:hanging="316"/>
      </w:pPr>
      <w:rPr>
        <w:rFonts w:hint="default"/>
        <w:lang w:val="ru-RU" w:eastAsia="en-US" w:bidi="ar-SA"/>
      </w:rPr>
    </w:lvl>
    <w:lvl w:ilvl="7" w:tplc="CBE000C8">
      <w:numFmt w:val="bullet"/>
      <w:lvlText w:val="•"/>
      <w:lvlJc w:val="left"/>
      <w:pPr>
        <w:ind w:left="6856" w:hanging="316"/>
      </w:pPr>
      <w:rPr>
        <w:rFonts w:hint="default"/>
        <w:lang w:val="ru-RU" w:eastAsia="en-US" w:bidi="ar-SA"/>
      </w:rPr>
    </w:lvl>
    <w:lvl w:ilvl="8" w:tplc="6DF484EA">
      <w:numFmt w:val="bullet"/>
      <w:lvlText w:val="•"/>
      <w:lvlJc w:val="left"/>
      <w:pPr>
        <w:ind w:left="7673" w:hanging="316"/>
      </w:pPr>
      <w:rPr>
        <w:rFonts w:hint="default"/>
        <w:lang w:val="ru-RU" w:eastAsia="en-US" w:bidi="ar-SA"/>
      </w:rPr>
    </w:lvl>
  </w:abstractNum>
  <w:abstractNum w:abstractNumId="1">
    <w:nsid w:val="1E9D1A11"/>
    <w:multiLevelType w:val="hybridMultilevel"/>
    <w:tmpl w:val="69345F82"/>
    <w:lvl w:ilvl="0" w:tplc="71380E48">
      <w:start w:val="1"/>
      <w:numFmt w:val="decimal"/>
      <w:lvlText w:val="%1)"/>
      <w:lvlJc w:val="left"/>
      <w:pPr>
        <w:ind w:left="1143" w:hanging="316"/>
        <w:jc w:val="left"/>
      </w:pPr>
      <w:rPr>
        <w:rFonts w:ascii="Arial" w:eastAsia="Arial" w:hAnsi="Arial" w:cs="Arial" w:hint="default"/>
        <w:spacing w:val="-4"/>
        <w:w w:val="99"/>
        <w:sz w:val="28"/>
        <w:szCs w:val="28"/>
        <w:lang w:val="ru-RU" w:eastAsia="en-US" w:bidi="ar-SA"/>
      </w:rPr>
    </w:lvl>
    <w:lvl w:ilvl="1" w:tplc="5AB0686C">
      <w:numFmt w:val="bullet"/>
      <w:lvlText w:val="•"/>
      <w:lvlJc w:val="left"/>
      <w:pPr>
        <w:ind w:left="1956" w:hanging="316"/>
      </w:pPr>
      <w:rPr>
        <w:rFonts w:hint="default"/>
        <w:lang w:val="ru-RU" w:eastAsia="en-US" w:bidi="ar-SA"/>
      </w:rPr>
    </w:lvl>
    <w:lvl w:ilvl="2" w:tplc="5E8A3A98">
      <w:numFmt w:val="bullet"/>
      <w:lvlText w:val="•"/>
      <w:lvlJc w:val="left"/>
      <w:pPr>
        <w:ind w:left="2773" w:hanging="316"/>
      </w:pPr>
      <w:rPr>
        <w:rFonts w:hint="default"/>
        <w:lang w:val="ru-RU" w:eastAsia="en-US" w:bidi="ar-SA"/>
      </w:rPr>
    </w:lvl>
    <w:lvl w:ilvl="3" w:tplc="45843DAC">
      <w:numFmt w:val="bullet"/>
      <w:lvlText w:val="•"/>
      <w:lvlJc w:val="left"/>
      <w:pPr>
        <w:ind w:left="3589" w:hanging="316"/>
      </w:pPr>
      <w:rPr>
        <w:rFonts w:hint="default"/>
        <w:lang w:val="ru-RU" w:eastAsia="en-US" w:bidi="ar-SA"/>
      </w:rPr>
    </w:lvl>
    <w:lvl w:ilvl="4" w:tplc="5270EC70">
      <w:numFmt w:val="bullet"/>
      <w:lvlText w:val="•"/>
      <w:lvlJc w:val="left"/>
      <w:pPr>
        <w:ind w:left="4406" w:hanging="316"/>
      </w:pPr>
      <w:rPr>
        <w:rFonts w:hint="default"/>
        <w:lang w:val="ru-RU" w:eastAsia="en-US" w:bidi="ar-SA"/>
      </w:rPr>
    </w:lvl>
    <w:lvl w:ilvl="5" w:tplc="4A62DE06">
      <w:numFmt w:val="bullet"/>
      <w:lvlText w:val="•"/>
      <w:lvlJc w:val="left"/>
      <w:pPr>
        <w:ind w:left="5223" w:hanging="316"/>
      </w:pPr>
      <w:rPr>
        <w:rFonts w:hint="default"/>
        <w:lang w:val="ru-RU" w:eastAsia="en-US" w:bidi="ar-SA"/>
      </w:rPr>
    </w:lvl>
    <w:lvl w:ilvl="6" w:tplc="14242098">
      <w:numFmt w:val="bullet"/>
      <w:lvlText w:val="•"/>
      <w:lvlJc w:val="left"/>
      <w:pPr>
        <w:ind w:left="6039" w:hanging="316"/>
      </w:pPr>
      <w:rPr>
        <w:rFonts w:hint="default"/>
        <w:lang w:val="ru-RU" w:eastAsia="en-US" w:bidi="ar-SA"/>
      </w:rPr>
    </w:lvl>
    <w:lvl w:ilvl="7" w:tplc="ECE6BB44">
      <w:numFmt w:val="bullet"/>
      <w:lvlText w:val="•"/>
      <w:lvlJc w:val="left"/>
      <w:pPr>
        <w:ind w:left="6856" w:hanging="316"/>
      </w:pPr>
      <w:rPr>
        <w:rFonts w:hint="default"/>
        <w:lang w:val="ru-RU" w:eastAsia="en-US" w:bidi="ar-SA"/>
      </w:rPr>
    </w:lvl>
    <w:lvl w:ilvl="8" w:tplc="C240A19A">
      <w:numFmt w:val="bullet"/>
      <w:lvlText w:val="•"/>
      <w:lvlJc w:val="left"/>
      <w:pPr>
        <w:ind w:left="7673" w:hanging="316"/>
      </w:pPr>
      <w:rPr>
        <w:rFonts w:hint="default"/>
        <w:lang w:val="ru-RU" w:eastAsia="en-US" w:bidi="ar-SA"/>
      </w:rPr>
    </w:lvl>
  </w:abstractNum>
  <w:abstractNum w:abstractNumId="2">
    <w:nsid w:val="33A164AE"/>
    <w:multiLevelType w:val="multilevel"/>
    <w:tmpl w:val="FE64E9A6"/>
    <w:lvl w:ilvl="0">
      <w:start w:val="1"/>
      <w:numFmt w:val="decimal"/>
      <w:lvlText w:val="%1."/>
      <w:lvlJc w:val="left"/>
      <w:pPr>
        <w:ind w:left="118" w:hanging="309"/>
        <w:jc w:val="right"/>
      </w:pPr>
      <w:rPr>
        <w:rFonts w:hint="default"/>
        <w:spacing w:val="-4"/>
        <w:w w:val="99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384" w:hanging="526"/>
        <w:jc w:val="right"/>
      </w:pPr>
      <w:rPr>
        <w:rFonts w:ascii="Arial" w:eastAsia="Arial" w:hAnsi="Arial" w:cs="Arial" w:hint="default"/>
        <w:b/>
        <w:bCs/>
        <w:spacing w:val="-4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380" w:hanging="5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20" w:hanging="5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61" w:hanging="5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02" w:hanging="5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43" w:hanging="5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84" w:hanging="5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24" w:hanging="526"/>
      </w:pPr>
      <w:rPr>
        <w:rFonts w:hint="default"/>
        <w:lang w:val="ru-RU" w:eastAsia="en-US" w:bidi="ar-SA"/>
      </w:rPr>
    </w:lvl>
  </w:abstractNum>
  <w:abstractNum w:abstractNumId="3">
    <w:nsid w:val="69A93643"/>
    <w:multiLevelType w:val="hybridMultilevel"/>
    <w:tmpl w:val="BBF89B88"/>
    <w:lvl w:ilvl="0" w:tplc="256039CC">
      <w:numFmt w:val="bullet"/>
      <w:lvlText w:val="–"/>
      <w:lvlJc w:val="left"/>
      <w:pPr>
        <w:ind w:left="118" w:hanging="222"/>
      </w:pPr>
      <w:rPr>
        <w:rFonts w:ascii="Arial" w:eastAsia="Arial" w:hAnsi="Arial" w:cs="Arial" w:hint="default"/>
        <w:w w:val="99"/>
        <w:sz w:val="28"/>
        <w:szCs w:val="28"/>
        <w:lang w:val="ru-RU" w:eastAsia="en-US" w:bidi="ar-SA"/>
      </w:rPr>
    </w:lvl>
    <w:lvl w:ilvl="1" w:tplc="B31E2BD6">
      <w:numFmt w:val="bullet"/>
      <w:lvlText w:val="•"/>
      <w:lvlJc w:val="left"/>
      <w:pPr>
        <w:ind w:left="1038" w:hanging="222"/>
      </w:pPr>
      <w:rPr>
        <w:rFonts w:hint="default"/>
        <w:lang w:val="ru-RU" w:eastAsia="en-US" w:bidi="ar-SA"/>
      </w:rPr>
    </w:lvl>
    <w:lvl w:ilvl="2" w:tplc="1ECCC988">
      <w:numFmt w:val="bullet"/>
      <w:lvlText w:val="•"/>
      <w:lvlJc w:val="left"/>
      <w:pPr>
        <w:ind w:left="1957" w:hanging="222"/>
      </w:pPr>
      <w:rPr>
        <w:rFonts w:hint="default"/>
        <w:lang w:val="ru-RU" w:eastAsia="en-US" w:bidi="ar-SA"/>
      </w:rPr>
    </w:lvl>
    <w:lvl w:ilvl="3" w:tplc="F63E37E4">
      <w:numFmt w:val="bullet"/>
      <w:lvlText w:val="•"/>
      <w:lvlJc w:val="left"/>
      <w:pPr>
        <w:ind w:left="2875" w:hanging="222"/>
      </w:pPr>
      <w:rPr>
        <w:rFonts w:hint="default"/>
        <w:lang w:val="ru-RU" w:eastAsia="en-US" w:bidi="ar-SA"/>
      </w:rPr>
    </w:lvl>
    <w:lvl w:ilvl="4" w:tplc="74AC6A2E">
      <w:numFmt w:val="bullet"/>
      <w:lvlText w:val="•"/>
      <w:lvlJc w:val="left"/>
      <w:pPr>
        <w:ind w:left="3794" w:hanging="222"/>
      </w:pPr>
      <w:rPr>
        <w:rFonts w:hint="default"/>
        <w:lang w:val="ru-RU" w:eastAsia="en-US" w:bidi="ar-SA"/>
      </w:rPr>
    </w:lvl>
    <w:lvl w:ilvl="5" w:tplc="D4D206EE">
      <w:numFmt w:val="bullet"/>
      <w:lvlText w:val="•"/>
      <w:lvlJc w:val="left"/>
      <w:pPr>
        <w:ind w:left="4713" w:hanging="222"/>
      </w:pPr>
      <w:rPr>
        <w:rFonts w:hint="default"/>
        <w:lang w:val="ru-RU" w:eastAsia="en-US" w:bidi="ar-SA"/>
      </w:rPr>
    </w:lvl>
    <w:lvl w:ilvl="6" w:tplc="4BFC6780">
      <w:numFmt w:val="bullet"/>
      <w:lvlText w:val="•"/>
      <w:lvlJc w:val="left"/>
      <w:pPr>
        <w:ind w:left="5631" w:hanging="222"/>
      </w:pPr>
      <w:rPr>
        <w:rFonts w:hint="default"/>
        <w:lang w:val="ru-RU" w:eastAsia="en-US" w:bidi="ar-SA"/>
      </w:rPr>
    </w:lvl>
    <w:lvl w:ilvl="7" w:tplc="32149742">
      <w:numFmt w:val="bullet"/>
      <w:lvlText w:val="•"/>
      <w:lvlJc w:val="left"/>
      <w:pPr>
        <w:ind w:left="6550" w:hanging="222"/>
      </w:pPr>
      <w:rPr>
        <w:rFonts w:hint="default"/>
        <w:lang w:val="ru-RU" w:eastAsia="en-US" w:bidi="ar-SA"/>
      </w:rPr>
    </w:lvl>
    <w:lvl w:ilvl="8" w:tplc="632057FC">
      <w:numFmt w:val="bullet"/>
      <w:lvlText w:val="•"/>
      <w:lvlJc w:val="left"/>
      <w:pPr>
        <w:ind w:left="7469" w:hanging="222"/>
      </w:pPr>
      <w:rPr>
        <w:rFonts w:hint="default"/>
        <w:lang w:val="ru-RU" w:eastAsia="en-US" w:bidi="ar-SA"/>
      </w:rPr>
    </w:lvl>
  </w:abstractNum>
  <w:abstractNum w:abstractNumId="4">
    <w:nsid w:val="6E2D14C6"/>
    <w:multiLevelType w:val="hybridMultilevel"/>
    <w:tmpl w:val="4970BF7E"/>
    <w:lvl w:ilvl="0" w:tplc="D5E68C00">
      <w:numFmt w:val="bullet"/>
      <w:lvlText w:val="–"/>
      <w:lvlJc w:val="left"/>
      <w:pPr>
        <w:ind w:left="118" w:hanging="260"/>
      </w:pPr>
      <w:rPr>
        <w:rFonts w:ascii="Arial" w:eastAsia="Arial" w:hAnsi="Arial" w:cs="Arial" w:hint="default"/>
        <w:w w:val="99"/>
        <w:sz w:val="28"/>
        <w:szCs w:val="28"/>
        <w:lang w:val="ru-RU" w:eastAsia="en-US" w:bidi="ar-SA"/>
      </w:rPr>
    </w:lvl>
    <w:lvl w:ilvl="1" w:tplc="83001FE6">
      <w:numFmt w:val="bullet"/>
      <w:lvlText w:val="•"/>
      <w:lvlJc w:val="left"/>
      <w:pPr>
        <w:ind w:left="1038" w:hanging="260"/>
      </w:pPr>
      <w:rPr>
        <w:rFonts w:hint="default"/>
        <w:lang w:val="ru-RU" w:eastAsia="en-US" w:bidi="ar-SA"/>
      </w:rPr>
    </w:lvl>
    <w:lvl w:ilvl="2" w:tplc="0EBA4F30">
      <w:numFmt w:val="bullet"/>
      <w:lvlText w:val="•"/>
      <w:lvlJc w:val="left"/>
      <w:pPr>
        <w:ind w:left="1957" w:hanging="260"/>
      </w:pPr>
      <w:rPr>
        <w:rFonts w:hint="default"/>
        <w:lang w:val="ru-RU" w:eastAsia="en-US" w:bidi="ar-SA"/>
      </w:rPr>
    </w:lvl>
    <w:lvl w:ilvl="3" w:tplc="7734648A">
      <w:numFmt w:val="bullet"/>
      <w:lvlText w:val="•"/>
      <w:lvlJc w:val="left"/>
      <w:pPr>
        <w:ind w:left="2875" w:hanging="260"/>
      </w:pPr>
      <w:rPr>
        <w:rFonts w:hint="default"/>
        <w:lang w:val="ru-RU" w:eastAsia="en-US" w:bidi="ar-SA"/>
      </w:rPr>
    </w:lvl>
    <w:lvl w:ilvl="4" w:tplc="9202CA66">
      <w:numFmt w:val="bullet"/>
      <w:lvlText w:val="•"/>
      <w:lvlJc w:val="left"/>
      <w:pPr>
        <w:ind w:left="3794" w:hanging="260"/>
      </w:pPr>
      <w:rPr>
        <w:rFonts w:hint="default"/>
        <w:lang w:val="ru-RU" w:eastAsia="en-US" w:bidi="ar-SA"/>
      </w:rPr>
    </w:lvl>
    <w:lvl w:ilvl="5" w:tplc="32E62A80">
      <w:numFmt w:val="bullet"/>
      <w:lvlText w:val="•"/>
      <w:lvlJc w:val="left"/>
      <w:pPr>
        <w:ind w:left="4713" w:hanging="260"/>
      </w:pPr>
      <w:rPr>
        <w:rFonts w:hint="default"/>
        <w:lang w:val="ru-RU" w:eastAsia="en-US" w:bidi="ar-SA"/>
      </w:rPr>
    </w:lvl>
    <w:lvl w:ilvl="6" w:tplc="D93ED3C2">
      <w:numFmt w:val="bullet"/>
      <w:lvlText w:val="•"/>
      <w:lvlJc w:val="left"/>
      <w:pPr>
        <w:ind w:left="5631" w:hanging="260"/>
      </w:pPr>
      <w:rPr>
        <w:rFonts w:hint="default"/>
        <w:lang w:val="ru-RU" w:eastAsia="en-US" w:bidi="ar-SA"/>
      </w:rPr>
    </w:lvl>
    <w:lvl w:ilvl="7" w:tplc="6C24233A">
      <w:numFmt w:val="bullet"/>
      <w:lvlText w:val="•"/>
      <w:lvlJc w:val="left"/>
      <w:pPr>
        <w:ind w:left="6550" w:hanging="260"/>
      </w:pPr>
      <w:rPr>
        <w:rFonts w:hint="default"/>
        <w:lang w:val="ru-RU" w:eastAsia="en-US" w:bidi="ar-SA"/>
      </w:rPr>
    </w:lvl>
    <w:lvl w:ilvl="8" w:tplc="F510321A">
      <w:numFmt w:val="bullet"/>
      <w:lvlText w:val="•"/>
      <w:lvlJc w:val="left"/>
      <w:pPr>
        <w:ind w:left="7469" w:hanging="260"/>
      </w:pPr>
      <w:rPr>
        <w:rFonts w:hint="default"/>
        <w:lang w:val="ru-RU" w:eastAsia="en-US" w:bidi="ar-SA"/>
      </w:rPr>
    </w:lvl>
  </w:abstractNum>
  <w:abstractNum w:abstractNumId="5">
    <w:nsid w:val="748311B2"/>
    <w:multiLevelType w:val="hybridMultilevel"/>
    <w:tmpl w:val="089C90F8"/>
    <w:lvl w:ilvl="0" w:tplc="1090D22C">
      <w:start w:val="1"/>
      <w:numFmt w:val="decimal"/>
      <w:lvlText w:val="%1)"/>
      <w:lvlJc w:val="left"/>
      <w:pPr>
        <w:ind w:left="118" w:hanging="369"/>
        <w:jc w:val="left"/>
      </w:pPr>
      <w:rPr>
        <w:rFonts w:ascii="Arial" w:eastAsia="Arial" w:hAnsi="Arial" w:cs="Arial" w:hint="default"/>
        <w:spacing w:val="-4"/>
        <w:w w:val="99"/>
        <w:sz w:val="28"/>
        <w:szCs w:val="28"/>
        <w:lang w:val="ru-RU" w:eastAsia="en-US" w:bidi="ar-SA"/>
      </w:rPr>
    </w:lvl>
    <w:lvl w:ilvl="1" w:tplc="87CE49D4">
      <w:numFmt w:val="bullet"/>
      <w:lvlText w:val="•"/>
      <w:lvlJc w:val="left"/>
      <w:pPr>
        <w:ind w:left="1460" w:hanging="369"/>
      </w:pPr>
      <w:rPr>
        <w:rFonts w:hint="default"/>
        <w:lang w:val="ru-RU" w:eastAsia="en-US" w:bidi="ar-SA"/>
      </w:rPr>
    </w:lvl>
    <w:lvl w:ilvl="2" w:tplc="C80850EC">
      <w:numFmt w:val="bullet"/>
      <w:lvlText w:val="•"/>
      <w:lvlJc w:val="left"/>
      <w:pPr>
        <w:ind w:left="1540" w:hanging="369"/>
      </w:pPr>
      <w:rPr>
        <w:rFonts w:hint="default"/>
        <w:lang w:val="ru-RU" w:eastAsia="en-US" w:bidi="ar-SA"/>
      </w:rPr>
    </w:lvl>
    <w:lvl w:ilvl="3" w:tplc="FB24493A">
      <w:numFmt w:val="bullet"/>
      <w:lvlText w:val="•"/>
      <w:lvlJc w:val="left"/>
      <w:pPr>
        <w:ind w:left="2510" w:hanging="369"/>
      </w:pPr>
      <w:rPr>
        <w:rFonts w:hint="default"/>
        <w:lang w:val="ru-RU" w:eastAsia="en-US" w:bidi="ar-SA"/>
      </w:rPr>
    </w:lvl>
    <w:lvl w:ilvl="4" w:tplc="CC9C20B8">
      <w:numFmt w:val="bullet"/>
      <w:lvlText w:val="•"/>
      <w:lvlJc w:val="left"/>
      <w:pPr>
        <w:ind w:left="3481" w:hanging="369"/>
      </w:pPr>
      <w:rPr>
        <w:rFonts w:hint="default"/>
        <w:lang w:val="ru-RU" w:eastAsia="en-US" w:bidi="ar-SA"/>
      </w:rPr>
    </w:lvl>
    <w:lvl w:ilvl="5" w:tplc="8BB8BCD0">
      <w:numFmt w:val="bullet"/>
      <w:lvlText w:val="•"/>
      <w:lvlJc w:val="left"/>
      <w:pPr>
        <w:ind w:left="4452" w:hanging="369"/>
      </w:pPr>
      <w:rPr>
        <w:rFonts w:hint="default"/>
        <w:lang w:val="ru-RU" w:eastAsia="en-US" w:bidi="ar-SA"/>
      </w:rPr>
    </w:lvl>
    <w:lvl w:ilvl="6" w:tplc="13980D0E">
      <w:numFmt w:val="bullet"/>
      <w:lvlText w:val="•"/>
      <w:lvlJc w:val="left"/>
      <w:pPr>
        <w:ind w:left="5423" w:hanging="369"/>
      </w:pPr>
      <w:rPr>
        <w:rFonts w:hint="default"/>
        <w:lang w:val="ru-RU" w:eastAsia="en-US" w:bidi="ar-SA"/>
      </w:rPr>
    </w:lvl>
    <w:lvl w:ilvl="7" w:tplc="129893E8">
      <w:numFmt w:val="bullet"/>
      <w:lvlText w:val="•"/>
      <w:lvlJc w:val="left"/>
      <w:pPr>
        <w:ind w:left="6394" w:hanging="369"/>
      </w:pPr>
      <w:rPr>
        <w:rFonts w:hint="default"/>
        <w:lang w:val="ru-RU" w:eastAsia="en-US" w:bidi="ar-SA"/>
      </w:rPr>
    </w:lvl>
    <w:lvl w:ilvl="8" w:tplc="D89686C8">
      <w:numFmt w:val="bullet"/>
      <w:lvlText w:val="•"/>
      <w:lvlJc w:val="left"/>
      <w:pPr>
        <w:ind w:left="7364" w:hanging="369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0D0B94"/>
    <w:rsid w:val="000D0B94"/>
    <w:rsid w:val="00125EDC"/>
    <w:rsid w:val="001362D6"/>
    <w:rsid w:val="001F5176"/>
    <w:rsid w:val="0021173C"/>
    <w:rsid w:val="002C54A7"/>
    <w:rsid w:val="002E6D9F"/>
    <w:rsid w:val="002F025D"/>
    <w:rsid w:val="00326924"/>
    <w:rsid w:val="00356049"/>
    <w:rsid w:val="003574F1"/>
    <w:rsid w:val="003960FA"/>
    <w:rsid w:val="00401C4C"/>
    <w:rsid w:val="004620D3"/>
    <w:rsid w:val="004A4261"/>
    <w:rsid w:val="004B2C35"/>
    <w:rsid w:val="004B424B"/>
    <w:rsid w:val="005E4D4D"/>
    <w:rsid w:val="00630BEF"/>
    <w:rsid w:val="006E0815"/>
    <w:rsid w:val="006E1148"/>
    <w:rsid w:val="008341C8"/>
    <w:rsid w:val="008D5258"/>
    <w:rsid w:val="008D77D1"/>
    <w:rsid w:val="00A23D4D"/>
    <w:rsid w:val="00B51A0D"/>
    <w:rsid w:val="00B603F4"/>
    <w:rsid w:val="00BB49E6"/>
    <w:rsid w:val="00BC0599"/>
    <w:rsid w:val="00C04A70"/>
    <w:rsid w:val="00DD4156"/>
    <w:rsid w:val="00E35106"/>
    <w:rsid w:val="00E80F34"/>
    <w:rsid w:val="00EE537B"/>
    <w:rsid w:val="00F171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1C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5E4D4D"/>
    <w:pPr>
      <w:widowControl w:val="0"/>
      <w:autoSpaceDE w:val="0"/>
      <w:autoSpaceDN w:val="0"/>
      <w:spacing w:after="0" w:line="240" w:lineRule="auto"/>
      <w:ind w:left="118" w:firstLine="709"/>
    </w:pPr>
    <w:rPr>
      <w:rFonts w:ascii="Arial" w:eastAsia="Arial" w:hAnsi="Arial" w:cs="Arial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5E4D4D"/>
    <w:rPr>
      <w:rFonts w:ascii="Arial" w:eastAsia="Arial" w:hAnsi="Arial" w:cs="Arial"/>
      <w:sz w:val="28"/>
      <w:szCs w:val="28"/>
    </w:rPr>
  </w:style>
  <w:style w:type="paragraph" w:customStyle="1" w:styleId="Heading1">
    <w:name w:val="Heading 1"/>
    <w:basedOn w:val="a"/>
    <w:uiPriority w:val="1"/>
    <w:qFormat/>
    <w:rsid w:val="005E4D4D"/>
    <w:pPr>
      <w:widowControl w:val="0"/>
      <w:autoSpaceDE w:val="0"/>
      <w:autoSpaceDN w:val="0"/>
      <w:spacing w:after="0" w:line="240" w:lineRule="auto"/>
      <w:ind w:left="1120" w:hanging="527"/>
      <w:outlineLvl w:val="1"/>
    </w:pPr>
    <w:rPr>
      <w:rFonts w:ascii="Arial" w:eastAsia="Arial" w:hAnsi="Arial" w:cs="Arial"/>
      <w:b/>
      <w:bCs/>
      <w:sz w:val="28"/>
      <w:szCs w:val="28"/>
    </w:rPr>
  </w:style>
  <w:style w:type="paragraph" w:styleId="a5">
    <w:name w:val="List Paragraph"/>
    <w:basedOn w:val="a"/>
    <w:uiPriority w:val="1"/>
    <w:qFormat/>
    <w:rsid w:val="005E4D4D"/>
    <w:pPr>
      <w:widowControl w:val="0"/>
      <w:autoSpaceDE w:val="0"/>
      <w:autoSpaceDN w:val="0"/>
      <w:spacing w:after="0" w:line="240" w:lineRule="auto"/>
      <w:ind w:left="118" w:firstLine="709"/>
    </w:pPr>
    <w:rPr>
      <w:rFonts w:ascii="Arial" w:eastAsia="Arial" w:hAnsi="Arial" w:cs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24</Pages>
  <Words>4146</Words>
  <Characters>23636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34</cp:revision>
  <dcterms:created xsi:type="dcterms:W3CDTF">2020-12-26T04:18:00Z</dcterms:created>
  <dcterms:modified xsi:type="dcterms:W3CDTF">2020-12-26T05:06:00Z</dcterms:modified>
</cp:coreProperties>
</file>